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DB3C" w14:textId="77777777" w:rsidR="00A36D03" w:rsidRPr="00BC252A" w:rsidRDefault="00A36D03" w:rsidP="00A36D03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附件四</w:t>
      </w:r>
    </w:p>
    <w:p w14:paraId="7AD23781" w14:textId="7DA60238" w:rsidR="00A36D03" w:rsidRPr="00E0792E" w:rsidRDefault="00A36D03" w:rsidP="00A36D03">
      <w:pPr>
        <w:jc w:val="center"/>
        <w:rPr>
          <w:rFonts w:ascii="Calibri" w:hAnsi="Calibri"/>
        </w:rPr>
      </w:pPr>
      <w:r w:rsidRPr="00E0792E"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F60213D" wp14:editId="1D6EBDFA">
            <wp:simplePos x="0" y="0"/>
            <wp:positionH relativeFrom="column">
              <wp:posOffset>5603240</wp:posOffset>
            </wp:positionH>
            <wp:positionV relativeFrom="paragraph">
              <wp:posOffset>-440055</wp:posOffset>
            </wp:positionV>
            <wp:extent cx="873125" cy="873125"/>
            <wp:effectExtent l="0" t="0" r="3175" b="317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428169932" name="圖片 1" descr="一張含有 標誌, 符號, 象徵物, 鳥類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69932" name="圖片 1" descr="一張含有 標誌, 符號, 象徵物, 鳥類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92E">
        <w:rPr>
          <w:rFonts w:ascii="Calibri" w:hAnsi="Calibri" w:hint="eastAsia"/>
          <w:sz w:val="28"/>
          <w:szCs w:val="28"/>
        </w:rPr>
        <w:t>CTFA</w:t>
      </w:r>
      <w:r w:rsidRPr="00E0792E">
        <w:rPr>
          <w:rFonts w:ascii="Calibri" w:hAnsi="Calibri" w:hint="eastAsia"/>
          <w:sz w:val="28"/>
          <w:szCs w:val="28"/>
        </w:rPr>
        <w:t>裁判年度執法記錄表</w:t>
      </w:r>
    </w:p>
    <w:p w14:paraId="6DA83E3B" w14:textId="77777777" w:rsidR="00A36D03" w:rsidRPr="00E0792E" w:rsidRDefault="00A36D03" w:rsidP="00A36D03">
      <w:pPr>
        <w:spacing w:line="440" w:lineRule="exact"/>
        <w:rPr>
          <w:rFonts w:ascii="Calibri" w:hAnsi="Calibri" w:hint="eastAsia"/>
        </w:rPr>
      </w:pPr>
      <w:r w:rsidRPr="00E0792E">
        <w:rPr>
          <w:rFonts w:ascii="Calibri" w:hAnsi="Calibri" w:hint="eastAsia"/>
        </w:rPr>
        <w:t>姓名</w:t>
      </w:r>
      <w:r w:rsidRPr="00E0792E">
        <w:rPr>
          <w:rFonts w:ascii="Calibri" w:hAnsi="Calibri" w:hint="eastAsia"/>
        </w:rPr>
        <w:t xml:space="preserve">: </w:t>
      </w:r>
      <w:r w:rsidRPr="00E0792E">
        <w:rPr>
          <w:rFonts w:ascii="Calibri" w:hAnsi="Calibri" w:hint="eastAsia"/>
          <w:u w:val="single"/>
        </w:rPr>
        <w:t xml:space="preserve">              </w:t>
      </w:r>
      <w:r w:rsidRPr="00E0792E">
        <w:rPr>
          <w:rFonts w:ascii="Calibri" w:hAnsi="Calibri" w:hint="eastAsia"/>
        </w:rPr>
        <w:t xml:space="preserve">       </w:t>
      </w:r>
      <w:r w:rsidRPr="00E0792E">
        <w:rPr>
          <w:rFonts w:ascii="Calibri" w:hAnsi="Calibri" w:hint="eastAsia"/>
        </w:rPr>
        <w:t>性別</w:t>
      </w:r>
      <w:r w:rsidRPr="00E0792E">
        <w:rPr>
          <w:rFonts w:ascii="Calibri" w:hAnsi="Calibri" w:hint="eastAsia"/>
        </w:rPr>
        <w:t xml:space="preserve">: </w:t>
      </w:r>
      <w:r w:rsidRPr="00E0792E">
        <w:rPr>
          <w:rFonts w:ascii="Calibri" w:hAnsi="Calibri" w:hint="eastAsia"/>
          <w:u w:val="single"/>
        </w:rPr>
        <w:t xml:space="preserve">       </w:t>
      </w:r>
      <w:r w:rsidRPr="00E0792E">
        <w:rPr>
          <w:rFonts w:ascii="Calibri" w:hAnsi="Calibri" w:hint="eastAsia"/>
        </w:rPr>
        <w:t xml:space="preserve">               </w:t>
      </w:r>
      <w:r w:rsidRPr="00E0792E">
        <w:rPr>
          <w:rFonts w:ascii="Calibri" w:hAnsi="Calibri" w:hint="eastAsia"/>
        </w:rPr>
        <w:t>申報日期</w:t>
      </w:r>
      <w:r w:rsidRPr="00E0792E">
        <w:rPr>
          <w:rFonts w:ascii="Calibri" w:hAnsi="Calibri" w:hint="eastAsia"/>
        </w:rPr>
        <w:t xml:space="preserve">: </w:t>
      </w:r>
    </w:p>
    <w:p w14:paraId="6A684CB3" w14:textId="77777777" w:rsidR="00A36D03" w:rsidRPr="00E0792E" w:rsidRDefault="00A36D03" w:rsidP="00A36D03">
      <w:pPr>
        <w:spacing w:line="440" w:lineRule="exact"/>
        <w:rPr>
          <w:rFonts w:ascii="Calibri" w:hAnsi="Calibri"/>
        </w:rPr>
      </w:pPr>
      <w:r w:rsidRPr="00E0792E">
        <w:rPr>
          <w:rFonts w:ascii="Calibri" w:hAnsi="Calibri" w:hint="eastAsia"/>
        </w:rPr>
        <w:t>報考項目</w:t>
      </w:r>
      <w:r w:rsidRPr="00E0792E">
        <w:rPr>
          <w:rFonts w:ascii="Calibri" w:hAnsi="Calibri" w:hint="eastAsia"/>
        </w:rPr>
        <w:t>:  FIFA Referee  / FIFA Assistant Referee  / Futsal Referee (</w:t>
      </w:r>
      <w:proofErr w:type="gramStart"/>
      <w:r w:rsidRPr="00E0792E">
        <w:rPr>
          <w:rFonts w:ascii="Calibri" w:hAnsi="Calibri" w:hint="eastAsia"/>
        </w:rPr>
        <w:t>請圈選</w:t>
      </w:r>
      <w:proofErr w:type="gramEnd"/>
      <w:r w:rsidRPr="00E0792E">
        <w:rPr>
          <w:rFonts w:ascii="Calibri" w:hAnsi="Calibri" w:hint="eastAsia"/>
        </w:rPr>
        <w:t>)</w:t>
      </w:r>
    </w:p>
    <w:p w14:paraId="3E536531" w14:textId="77777777" w:rsidR="00A36D03" w:rsidRPr="00E0792E" w:rsidRDefault="00A36D03" w:rsidP="00A36D03">
      <w:pPr>
        <w:spacing w:afterLines="50" w:after="180" w:line="480" w:lineRule="exact"/>
        <w:rPr>
          <w:rFonts w:ascii="Calibri" w:hAnsi="Calibri"/>
        </w:rPr>
      </w:pPr>
      <w:r w:rsidRPr="00E0792E">
        <w:rPr>
          <w:rFonts w:ascii="Calibri" w:hAnsi="Calibri" w:hint="eastAsia"/>
        </w:rPr>
        <w:t>Mobile No:                     Email:</w:t>
      </w:r>
      <w:r w:rsidRPr="00E0792E">
        <w:rPr>
          <w:rFonts w:ascii="Calibri" w:hAnsi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538"/>
        <w:gridCol w:w="1168"/>
        <w:gridCol w:w="1292"/>
        <w:gridCol w:w="2403"/>
        <w:gridCol w:w="921"/>
        <w:gridCol w:w="1044"/>
        <w:gridCol w:w="550"/>
      </w:tblGrid>
      <w:tr w:rsidR="00A36D03" w:rsidRPr="00E0792E" w14:paraId="374497B9" w14:textId="77777777" w:rsidTr="00E828E0">
        <w:tc>
          <w:tcPr>
            <w:tcW w:w="652" w:type="dxa"/>
            <w:vAlign w:val="center"/>
          </w:tcPr>
          <w:p w14:paraId="205DCD7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編號</w:t>
            </w:r>
          </w:p>
        </w:tc>
        <w:tc>
          <w:tcPr>
            <w:tcW w:w="1579" w:type="dxa"/>
            <w:vAlign w:val="center"/>
          </w:tcPr>
          <w:p w14:paraId="499F03D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比賽名稱</w:t>
            </w:r>
          </w:p>
        </w:tc>
        <w:tc>
          <w:tcPr>
            <w:tcW w:w="1195" w:type="dxa"/>
            <w:vAlign w:val="center"/>
          </w:tcPr>
          <w:p w14:paraId="7463849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比賽日期</w:t>
            </w:r>
          </w:p>
        </w:tc>
        <w:tc>
          <w:tcPr>
            <w:tcW w:w="1324" w:type="dxa"/>
            <w:vAlign w:val="center"/>
          </w:tcPr>
          <w:p w14:paraId="28E21F6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比賽地點</w:t>
            </w:r>
          </w:p>
        </w:tc>
        <w:tc>
          <w:tcPr>
            <w:tcW w:w="2476" w:type="dxa"/>
            <w:vAlign w:val="center"/>
          </w:tcPr>
          <w:p w14:paraId="05DC3D3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比賽球隊</w:t>
            </w:r>
          </w:p>
        </w:tc>
        <w:tc>
          <w:tcPr>
            <w:tcW w:w="939" w:type="dxa"/>
            <w:vAlign w:val="center"/>
          </w:tcPr>
          <w:p w14:paraId="6D26202E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比賽</w:t>
            </w:r>
          </w:p>
          <w:p w14:paraId="6AAD687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結果</w:t>
            </w:r>
          </w:p>
        </w:tc>
        <w:tc>
          <w:tcPr>
            <w:tcW w:w="1067" w:type="dxa"/>
            <w:vAlign w:val="center"/>
          </w:tcPr>
          <w:p w14:paraId="198C87E7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擔任</w:t>
            </w:r>
          </w:p>
          <w:p w14:paraId="3F465C0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職務</w:t>
            </w:r>
          </w:p>
        </w:tc>
        <w:tc>
          <w:tcPr>
            <w:tcW w:w="554" w:type="dxa"/>
            <w:vAlign w:val="center"/>
          </w:tcPr>
          <w:p w14:paraId="0945010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備註</w:t>
            </w:r>
          </w:p>
        </w:tc>
      </w:tr>
      <w:tr w:rsidR="00A36D03" w:rsidRPr="00E0792E" w14:paraId="23A4663C" w14:textId="77777777" w:rsidTr="00E828E0">
        <w:tc>
          <w:tcPr>
            <w:tcW w:w="652" w:type="dxa"/>
          </w:tcPr>
          <w:p w14:paraId="5D7D608F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14:paraId="2DEE2B5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005BF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9D55D5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296A8C14" w14:textId="77777777" w:rsidR="00A36D03" w:rsidRPr="00E0792E" w:rsidRDefault="00A36D03" w:rsidP="00E828E0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</w:rPr>
            </w:pPr>
          </w:p>
        </w:tc>
        <w:tc>
          <w:tcPr>
            <w:tcW w:w="939" w:type="dxa"/>
          </w:tcPr>
          <w:p w14:paraId="778C9AF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8216B9D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652A524E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189E53C9" w14:textId="77777777" w:rsidTr="00E828E0">
        <w:tc>
          <w:tcPr>
            <w:tcW w:w="652" w:type="dxa"/>
          </w:tcPr>
          <w:p w14:paraId="74F2D4D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22DC8CD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214898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8EBA21A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76" w:type="dxa"/>
          </w:tcPr>
          <w:p w14:paraId="32B6BEE7" w14:textId="77777777" w:rsidR="00A36D03" w:rsidRPr="00E0792E" w:rsidRDefault="00A36D03" w:rsidP="00E828E0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</w:rPr>
            </w:pPr>
          </w:p>
        </w:tc>
        <w:tc>
          <w:tcPr>
            <w:tcW w:w="939" w:type="dxa"/>
          </w:tcPr>
          <w:p w14:paraId="27C66D4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25AE99B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74C0843F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448D93B9" w14:textId="77777777" w:rsidTr="00E828E0">
        <w:tc>
          <w:tcPr>
            <w:tcW w:w="652" w:type="dxa"/>
          </w:tcPr>
          <w:p w14:paraId="0D0109F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7BE8B25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90F348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75F3FC4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76" w:type="dxa"/>
          </w:tcPr>
          <w:p w14:paraId="2C1E0D6F" w14:textId="77777777" w:rsidR="00A36D03" w:rsidRPr="00E0792E" w:rsidRDefault="00A36D03" w:rsidP="00E828E0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</w:rPr>
            </w:pPr>
          </w:p>
        </w:tc>
        <w:tc>
          <w:tcPr>
            <w:tcW w:w="939" w:type="dxa"/>
          </w:tcPr>
          <w:p w14:paraId="17F61CE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7BF07D5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569C4846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0D6F52F0" w14:textId="77777777" w:rsidTr="00E828E0">
        <w:tc>
          <w:tcPr>
            <w:tcW w:w="652" w:type="dxa"/>
          </w:tcPr>
          <w:p w14:paraId="0669087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4</w:t>
            </w:r>
          </w:p>
        </w:tc>
        <w:tc>
          <w:tcPr>
            <w:tcW w:w="1579" w:type="dxa"/>
          </w:tcPr>
          <w:p w14:paraId="0675573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E9F274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AB3A4C5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76" w:type="dxa"/>
          </w:tcPr>
          <w:p w14:paraId="78C4CD57" w14:textId="77777777" w:rsidR="00A36D03" w:rsidRPr="00E0792E" w:rsidRDefault="00A36D03" w:rsidP="00E828E0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</w:rPr>
            </w:pPr>
          </w:p>
        </w:tc>
        <w:tc>
          <w:tcPr>
            <w:tcW w:w="939" w:type="dxa"/>
          </w:tcPr>
          <w:p w14:paraId="3106702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F095139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037DD55F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4EA74719" w14:textId="77777777" w:rsidTr="00E828E0">
        <w:tc>
          <w:tcPr>
            <w:tcW w:w="652" w:type="dxa"/>
          </w:tcPr>
          <w:p w14:paraId="02CD883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5</w:t>
            </w:r>
          </w:p>
        </w:tc>
        <w:tc>
          <w:tcPr>
            <w:tcW w:w="1579" w:type="dxa"/>
          </w:tcPr>
          <w:p w14:paraId="21EFADA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2E69DD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4412ED8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76" w:type="dxa"/>
          </w:tcPr>
          <w:p w14:paraId="33AEFF1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5B7D186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91E1BB4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4319C4FF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0526CF0F" w14:textId="77777777" w:rsidTr="00E828E0">
        <w:tc>
          <w:tcPr>
            <w:tcW w:w="652" w:type="dxa"/>
          </w:tcPr>
          <w:p w14:paraId="025F697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6</w:t>
            </w:r>
          </w:p>
        </w:tc>
        <w:tc>
          <w:tcPr>
            <w:tcW w:w="1579" w:type="dxa"/>
          </w:tcPr>
          <w:p w14:paraId="215DDCD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8EDD91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7ADD53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2D98FF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1F751A0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A73440B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6306563A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6783456D" w14:textId="77777777" w:rsidTr="00E828E0">
        <w:tc>
          <w:tcPr>
            <w:tcW w:w="652" w:type="dxa"/>
          </w:tcPr>
          <w:p w14:paraId="3CE219B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7</w:t>
            </w:r>
          </w:p>
        </w:tc>
        <w:tc>
          <w:tcPr>
            <w:tcW w:w="1579" w:type="dxa"/>
          </w:tcPr>
          <w:p w14:paraId="49013BD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F61E0C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8F9102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5EE7F0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298C83AB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EA3F338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42B65262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1D3C10DC" w14:textId="77777777" w:rsidTr="00E828E0">
        <w:tc>
          <w:tcPr>
            <w:tcW w:w="652" w:type="dxa"/>
          </w:tcPr>
          <w:p w14:paraId="320B5FE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8</w:t>
            </w:r>
          </w:p>
        </w:tc>
        <w:tc>
          <w:tcPr>
            <w:tcW w:w="1579" w:type="dxa"/>
          </w:tcPr>
          <w:p w14:paraId="796B240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E528EE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040930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285530F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67450B4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ECEE442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421791AA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4CCF0D74" w14:textId="77777777" w:rsidTr="00E828E0">
        <w:tc>
          <w:tcPr>
            <w:tcW w:w="652" w:type="dxa"/>
          </w:tcPr>
          <w:p w14:paraId="245F833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9</w:t>
            </w:r>
          </w:p>
        </w:tc>
        <w:tc>
          <w:tcPr>
            <w:tcW w:w="1579" w:type="dxa"/>
          </w:tcPr>
          <w:p w14:paraId="7F38BC4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E9BC29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884E9C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E08753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4585B298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5215579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5AD8DE25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27E7C09F" w14:textId="77777777" w:rsidTr="00E828E0">
        <w:tc>
          <w:tcPr>
            <w:tcW w:w="652" w:type="dxa"/>
          </w:tcPr>
          <w:p w14:paraId="3E43F71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10</w:t>
            </w:r>
          </w:p>
        </w:tc>
        <w:tc>
          <w:tcPr>
            <w:tcW w:w="1579" w:type="dxa"/>
          </w:tcPr>
          <w:p w14:paraId="506A8F3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305C9E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01EE22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2BD7DAF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12F766C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82DE915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5453A4D7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77F1EEE8" w14:textId="77777777" w:rsidTr="00E828E0">
        <w:tc>
          <w:tcPr>
            <w:tcW w:w="652" w:type="dxa"/>
          </w:tcPr>
          <w:p w14:paraId="00D5588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11</w:t>
            </w:r>
          </w:p>
        </w:tc>
        <w:tc>
          <w:tcPr>
            <w:tcW w:w="1579" w:type="dxa"/>
          </w:tcPr>
          <w:p w14:paraId="13B2C2F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BEE118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722B22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591894E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1F16020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A583CF4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16272CE4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1120FA51" w14:textId="77777777" w:rsidTr="00E828E0">
        <w:tc>
          <w:tcPr>
            <w:tcW w:w="652" w:type="dxa"/>
          </w:tcPr>
          <w:p w14:paraId="1767307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12</w:t>
            </w:r>
          </w:p>
        </w:tc>
        <w:tc>
          <w:tcPr>
            <w:tcW w:w="1579" w:type="dxa"/>
          </w:tcPr>
          <w:p w14:paraId="6CBA4A1F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BA76C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96AAEB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CBE86B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3441FBB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2622CA3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6B5759E8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25F80066" w14:textId="77777777" w:rsidTr="00E828E0">
        <w:tc>
          <w:tcPr>
            <w:tcW w:w="652" w:type="dxa"/>
          </w:tcPr>
          <w:p w14:paraId="392FB19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13</w:t>
            </w:r>
          </w:p>
        </w:tc>
        <w:tc>
          <w:tcPr>
            <w:tcW w:w="1579" w:type="dxa"/>
          </w:tcPr>
          <w:p w14:paraId="75BCE896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95" w:type="dxa"/>
          </w:tcPr>
          <w:p w14:paraId="6B33B08F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90957B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36769B0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7F2691C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5B302D2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3F7FD415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343B86EE" w14:textId="77777777" w:rsidTr="00E828E0">
        <w:tc>
          <w:tcPr>
            <w:tcW w:w="652" w:type="dxa"/>
          </w:tcPr>
          <w:p w14:paraId="3634099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14</w:t>
            </w:r>
          </w:p>
        </w:tc>
        <w:tc>
          <w:tcPr>
            <w:tcW w:w="1579" w:type="dxa"/>
          </w:tcPr>
          <w:p w14:paraId="055FE894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95" w:type="dxa"/>
          </w:tcPr>
          <w:p w14:paraId="4B6A34A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471ED8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61B293EF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1AE218A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ED7CC66" w14:textId="77777777" w:rsidR="00A36D03" w:rsidRPr="00E0792E" w:rsidRDefault="00A36D03" w:rsidP="00E82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4" w:type="dxa"/>
          </w:tcPr>
          <w:p w14:paraId="67C9652E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070FB8DB" w14:textId="77777777" w:rsidTr="00E828E0">
        <w:tc>
          <w:tcPr>
            <w:tcW w:w="652" w:type="dxa"/>
          </w:tcPr>
          <w:p w14:paraId="6AB41D8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15</w:t>
            </w:r>
          </w:p>
        </w:tc>
        <w:tc>
          <w:tcPr>
            <w:tcW w:w="1579" w:type="dxa"/>
          </w:tcPr>
          <w:p w14:paraId="1ADE4978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95" w:type="dxa"/>
          </w:tcPr>
          <w:p w14:paraId="5CB5509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2E296F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39C5515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61CEAD3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0D796FB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79C7F505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7CD665FE" w14:textId="77777777" w:rsidTr="00E828E0">
        <w:tc>
          <w:tcPr>
            <w:tcW w:w="652" w:type="dxa"/>
          </w:tcPr>
          <w:p w14:paraId="01335CB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16</w:t>
            </w:r>
          </w:p>
        </w:tc>
        <w:tc>
          <w:tcPr>
            <w:tcW w:w="1579" w:type="dxa"/>
          </w:tcPr>
          <w:p w14:paraId="2A79747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075966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A16DF7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2A87C0B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34F924E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50A84A1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0F8F0599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03E9B9A0" w14:textId="77777777" w:rsidTr="00E828E0">
        <w:tc>
          <w:tcPr>
            <w:tcW w:w="652" w:type="dxa"/>
          </w:tcPr>
          <w:p w14:paraId="4813AFF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17</w:t>
            </w:r>
          </w:p>
        </w:tc>
        <w:tc>
          <w:tcPr>
            <w:tcW w:w="1579" w:type="dxa"/>
          </w:tcPr>
          <w:p w14:paraId="3651955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2DA9D1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7CA6D6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3BD4CD3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6DD23A1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50B15D1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0550B2D8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721F0719" w14:textId="77777777" w:rsidTr="00E828E0">
        <w:tc>
          <w:tcPr>
            <w:tcW w:w="652" w:type="dxa"/>
          </w:tcPr>
          <w:p w14:paraId="3882E89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18</w:t>
            </w:r>
          </w:p>
        </w:tc>
        <w:tc>
          <w:tcPr>
            <w:tcW w:w="1579" w:type="dxa"/>
          </w:tcPr>
          <w:p w14:paraId="1121F54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ECB410A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68B08D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EDE91F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0B91BE1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13655A3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4C8053E3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57FEC104" w14:textId="77777777" w:rsidTr="00E828E0">
        <w:tc>
          <w:tcPr>
            <w:tcW w:w="652" w:type="dxa"/>
          </w:tcPr>
          <w:p w14:paraId="2B604FE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19</w:t>
            </w:r>
          </w:p>
        </w:tc>
        <w:tc>
          <w:tcPr>
            <w:tcW w:w="1579" w:type="dxa"/>
          </w:tcPr>
          <w:p w14:paraId="28E63AA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3648AB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32B0A0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52C0C6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05E39F5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8636AC6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6903F5EF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40E5BA2D" w14:textId="77777777" w:rsidTr="00E828E0">
        <w:tc>
          <w:tcPr>
            <w:tcW w:w="652" w:type="dxa"/>
          </w:tcPr>
          <w:p w14:paraId="633FA59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20</w:t>
            </w:r>
          </w:p>
        </w:tc>
        <w:tc>
          <w:tcPr>
            <w:tcW w:w="1579" w:type="dxa"/>
          </w:tcPr>
          <w:p w14:paraId="1BBFBA3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56AFB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99F9EA7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4B9635B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5C97D7DE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48413B6F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0991FEB9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69FF6721" w14:textId="77777777" w:rsidTr="00E828E0">
        <w:tc>
          <w:tcPr>
            <w:tcW w:w="652" w:type="dxa"/>
          </w:tcPr>
          <w:p w14:paraId="48242850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21</w:t>
            </w:r>
          </w:p>
        </w:tc>
        <w:tc>
          <w:tcPr>
            <w:tcW w:w="1579" w:type="dxa"/>
          </w:tcPr>
          <w:p w14:paraId="2E2B685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24EC54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2F3B97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4B1F07A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0075BAC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F8B6312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61649044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5507426A" w14:textId="77777777" w:rsidTr="00E828E0">
        <w:trPr>
          <w:trHeight w:val="205"/>
        </w:trPr>
        <w:tc>
          <w:tcPr>
            <w:tcW w:w="652" w:type="dxa"/>
          </w:tcPr>
          <w:p w14:paraId="06244272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22</w:t>
            </w:r>
          </w:p>
        </w:tc>
        <w:tc>
          <w:tcPr>
            <w:tcW w:w="1579" w:type="dxa"/>
          </w:tcPr>
          <w:p w14:paraId="3815C0A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58C3A6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FA87D2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5DD6C3F8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1328E9C6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39CFAE4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5851CBE0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6A9E9716" w14:textId="77777777" w:rsidTr="00E828E0">
        <w:trPr>
          <w:trHeight w:val="319"/>
        </w:trPr>
        <w:tc>
          <w:tcPr>
            <w:tcW w:w="652" w:type="dxa"/>
          </w:tcPr>
          <w:p w14:paraId="128BC7E2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23</w:t>
            </w:r>
          </w:p>
        </w:tc>
        <w:tc>
          <w:tcPr>
            <w:tcW w:w="1579" w:type="dxa"/>
          </w:tcPr>
          <w:p w14:paraId="177FE7BF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0EA382C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479A2C9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5966D8B4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939" w:type="dxa"/>
          </w:tcPr>
          <w:p w14:paraId="59944981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8D4CB15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067FA9B7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4425DAB9" w14:textId="77777777" w:rsidTr="00E828E0">
        <w:trPr>
          <w:trHeight w:val="407"/>
        </w:trPr>
        <w:tc>
          <w:tcPr>
            <w:tcW w:w="652" w:type="dxa"/>
          </w:tcPr>
          <w:p w14:paraId="61171D61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24</w:t>
            </w:r>
          </w:p>
        </w:tc>
        <w:tc>
          <w:tcPr>
            <w:tcW w:w="1579" w:type="dxa"/>
          </w:tcPr>
          <w:p w14:paraId="4ECEEBC7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3380D7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8690504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FF23740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939" w:type="dxa"/>
          </w:tcPr>
          <w:p w14:paraId="0A3E996D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E9091CA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2B35A5C9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6D03" w:rsidRPr="00E0792E" w14:paraId="14958D39" w14:textId="77777777" w:rsidTr="00E828E0">
        <w:trPr>
          <w:trHeight w:val="326"/>
        </w:trPr>
        <w:tc>
          <w:tcPr>
            <w:tcW w:w="652" w:type="dxa"/>
          </w:tcPr>
          <w:p w14:paraId="7B44C8B7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0792E">
              <w:rPr>
                <w:rFonts w:ascii="Calibri" w:hAnsi="Calibri" w:hint="eastAsia"/>
                <w:sz w:val="22"/>
                <w:szCs w:val="22"/>
              </w:rPr>
              <w:t>25</w:t>
            </w:r>
          </w:p>
        </w:tc>
        <w:tc>
          <w:tcPr>
            <w:tcW w:w="1579" w:type="dxa"/>
          </w:tcPr>
          <w:p w14:paraId="18D508B2" w14:textId="77777777" w:rsidR="00A36D03" w:rsidRPr="00E0792E" w:rsidRDefault="00A36D03" w:rsidP="00E828E0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</w:rPr>
            </w:pPr>
          </w:p>
        </w:tc>
        <w:tc>
          <w:tcPr>
            <w:tcW w:w="1195" w:type="dxa"/>
          </w:tcPr>
          <w:p w14:paraId="3FBB6403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2F8AEA5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6" w:type="dxa"/>
          </w:tcPr>
          <w:p w14:paraId="6950A477" w14:textId="77777777" w:rsidR="00A36D03" w:rsidRPr="00E0792E" w:rsidRDefault="00A36D03" w:rsidP="00E828E0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939" w:type="dxa"/>
          </w:tcPr>
          <w:p w14:paraId="55C24FBB" w14:textId="77777777" w:rsidR="00A36D03" w:rsidRPr="00E0792E" w:rsidRDefault="00A36D03" w:rsidP="00E828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A79A55C" w14:textId="77777777" w:rsidR="00A36D03" w:rsidRPr="00E0792E" w:rsidRDefault="00A36D03" w:rsidP="00E828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4" w:type="dxa"/>
          </w:tcPr>
          <w:p w14:paraId="47C96787" w14:textId="77777777" w:rsidR="00A36D03" w:rsidRPr="00E0792E" w:rsidRDefault="00A36D03" w:rsidP="00E828E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577BC1" w14:textId="77777777" w:rsidR="00A36D03" w:rsidRDefault="00A36D03" w:rsidP="00A36D03">
      <w:pPr>
        <w:spacing w:beforeLines="50" w:before="180"/>
      </w:pPr>
      <w:r>
        <w:rPr>
          <w:rFonts w:hint="eastAsia"/>
        </w:rPr>
        <w:t>備註</w:t>
      </w:r>
      <w:r>
        <w:rPr>
          <w:rFonts w:hint="eastAsia"/>
        </w:rPr>
        <w:t>:</w:t>
      </w:r>
    </w:p>
    <w:p w14:paraId="5F336FDB" w14:textId="77777777" w:rsidR="00A36D03" w:rsidRPr="00791102" w:rsidRDefault="00A36D03" w:rsidP="00A36D03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執法記錄以去年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日起至今年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</w:t>
      </w:r>
      <w:r w:rsidRPr="009D3E2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但新報考國際裁判(含助理裁判)者僅需記錄取得</w:t>
      </w:r>
      <w:r>
        <w:rPr>
          <w:rFonts w:ascii="新細明體" w:hAnsi="新細明體"/>
        </w:rPr>
        <w:t>A</w:t>
      </w:r>
      <w:r>
        <w:rPr>
          <w:rFonts w:ascii="新細明體" w:hAnsi="新細明體" w:hint="eastAsia"/>
        </w:rPr>
        <w:t>級裁判資格以後的所有執法記錄</w:t>
      </w:r>
      <w:r w:rsidRPr="009D3E22">
        <w:rPr>
          <w:rFonts w:ascii="新細明體" w:hAnsi="新細明體" w:hint="eastAsia"/>
        </w:rPr>
        <w:t>。</w:t>
      </w:r>
      <w:r>
        <w:rPr>
          <w:rFonts w:hint="eastAsia"/>
        </w:rPr>
        <w:t>執法記錄的填寫請參閱考選辦法之規定</w:t>
      </w:r>
      <w:r w:rsidRPr="00791102">
        <w:rPr>
          <w:rFonts w:ascii="新細明體" w:hAnsi="新細明體" w:hint="eastAsia"/>
        </w:rPr>
        <w:t>。</w:t>
      </w:r>
    </w:p>
    <w:p w14:paraId="53570F1B" w14:textId="77777777" w:rsidR="00A36D03" w:rsidRPr="008B3B79" w:rsidRDefault="00A36D03" w:rsidP="00A36D03">
      <w:pPr>
        <w:pStyle w:val="a9"/>
        <w:numPr>
          <w:ilvl w:val="0"/>
          <w:numId w:val="1"/>
        </w:numPr>
        <w:contextualSpacing w:val="0"/>
      </w:pPr>
      <w:r>
        <w:rPr>
          <w:rFonts w:ascii="新細明體" w:hAnsi="新細明體" w:hint="eastAsia"/>
        </w:rPr>
        <w:t>擔任職務需記載擔任裁判或助理裁判</w:t>
      </w:r>
      <w:r w:rsidRPr="00791102">
        <w:rPr>
          <w:rFonts w:ascii="新細明體" w:hAnsi="新細明體" w:hint="eastAsia"/>
        </w:rPr>
        <w:t>。</w:t>
      </w:r>
    </w:p>
    <w:p w14:paraId="4DEB63E3" w14:textId="77777777" w:rsidR="00A36D03" w:rsidRPr="00273BCF" w:rsidRDefault="00A36D03" w:rsidP="00A36D03">
      <w:pPr>
        <w:pStyle w:val="a9"/>
        <w:numPr>
          <w:ilvl w:val="0"/>
          <w:numId w:val="1"/>
        </w:numPr>
        <w:contextualSpacing w:val="0"/>
      </w:pPr>
      <w:r>
        <w:rPr>
          <w:rFonts w:ascii="新細明體" w:hAnsi="新細明體" w:hint="eastAsia"/>
        </w:rPr>
        <w:t>本表格請在每年8月31日前用line或Email寄</w:t>
      </w:r>
      <w:r w:rsidRPr="00173FED">
        <w:rPr>
          <w:rFonts w:ascii="新細明體" w:hAnsi="新細明體" w:hint="eastAsia"/>
        </w:rPr>
        <w:t>楊勝苑y431215@yahoo.com.tw</w:t>
      </w:r>
    </w:p>
    <w:p w14:paraId="04E1827D" w14:textId="3A8CE34E" w:rsidR="00A36D03" w:rsidRPr="00A36D03" w:rsidRDefault="00A36D03" w:rsidP="00A36D03">
      <w:pPr>
        <w:pStyle w:val="a9"/>
        <w:numPr>
          <w:ilvl w:val="0"/>
          <w:numId w:val="1"/>
        </w:numPr>
        <w:contextualSpacing w:val="0"/>
      </w:pPr>
      <w:r>
        <w:rPr>
          <w:rFonts w:ascii="新細明體" w:hAnsi="新細明體" w:hint="eastAsia"/>
        </w:rPr>
        <w:t>表格不足使用時請自行複製</w:t>
      </w:r>
      <w:r w:rsidRPr="00273BCF">
        <w:rPr>
          <w:rFonts w:ascii="新細明體" w:hAnsi="新細明體" w:hint="eastAsia"/>
        </w:rPr>
        <w:t>。</w:t>
      </w:r>
    </w:p>
    <w:sectPr w:rsidR="00A36D03" w:rsidRPr="00A36D03" w:rsidSect="00A36D03">
      <w:pgSz w:w="11906" w:h="16838" w:code="9"/>
      <w:pgMar w:top="851" w:right="1259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CEA"/>
    <w:multiLevelType w:val="hybridMultilevel"/>
    <w:tmpl w:val="240E96AA"/>
    <w:lvl w:ilvl="0" w:tplc="CDD88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2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3"/>
    <w:rsid w:val="00295528"/>
    <w:rsid w:val="00A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B84F"/>
  <w15:chartTrackingRefBased/>
  <w15:docId w15:val="{85057627-4934-47F3-BC9C-1334124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0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0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0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0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0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6D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36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36D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36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36D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36D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36D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36D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36D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D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3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3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3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36D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6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李翊岐</dc:creator>
  <cp:keywords/>
  <dc:description/>
  <cp:lastModifiedBy>李翊岐</cp:lastModifiedBy>
  <cp:revision>1</cp:revision>
  <dcterms:created xsi:type="dcterms:W3CDTF">2024-08-14T04:06:00Z</dcterms:created>
  <dcterms:modified xsi:type="dcterms:W3CDTF">2024-08-14T04:08:00Z</dcterms:modified>
</cp:coreProperties>
</file>