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E656" w14:textId="77777777" w:rsidR="00E600C5" w:rsidRPr="00BC252A" w:rsidRDefault="00E600C5" w:rsidP="00E600C5">
      <w:pPr>
        <w:spacing w:line="420" w:lineRule="exact"/>
        <w:jc w:val="both"/>
        <w:rPr>
          <w:rFonts w:ascii="標楷體" w:eastAsia="標楷體" w:hAnsi="標楷體" w:hint="eastAsia"/>
        </w:rPr>
      </w:pPr>
      <w:r w:rsidRPr="00BC252A">
        <w:rPr>
          <w:rFonts w:ascii="標楷體" w:eastAsia="標楷體" w:hAnsi="標楷體" w:hint="eastAsia"/>
          <w:b/>
          <w:bCs/>
        </w:rPr>
        <w:t>附件一</w:t>
      </w:r>
    </w:p>
    <w:p w14:paraId="42505892" w14:textId="77777777" w:rsidR="00E600C5" w:rsidRPr="00BC252A" w:rsidRDefault="00E600C5" w:rsidP="00E600C5">
      <w:pPr>
        <w:jc w:val="center"/>
        <w:rPr>
          <w:rFonts w:ascii="標楷體" w:eastAsia="標楷體" w:hAnsi="標楷體" w:hint="eastAsia"/>
          <w:sz w:val="28"/>
        </w:rPr>
      </w:pPr>
      <w:r w:rsidRPr="00BC252A">
        <w:rPr>
          <w:rFonts w:ascii="標楷體" w:eastAsia="標楷體" w:hAnsi="標楷體" w:hint="eastAsia"/>
          <w:sz w:val="28"/>
        </w:rPr>
        <w:t>中華名國足球協會考選國際裁判、國際助理裁判報名表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5990"/>
        <w:gridCol w:w="2268"/>
      </w:tblGrid>
      <w:tr w:rsidR="00E600C5" w:rsidRPr="00BC252A" w14:paraId="04A2C5FA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7715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</w:tcPr>
          <w:p w14:paraId="1F629F19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中文姓名：         英文姓名</w:t>
            </w:r>
            <w:r>
              <w:rPr>
                <w:rFonts w:ascii="標楷體" w:eastAsia="標楷體" w:hAnsi="標楷體" w:hint="eastAsia"/>
                <w:sz w:val="28"/>
              </w:rPr>
              <w:t>(與護照相同)</w:t>
            </w:r>
            <w:r w:rsidRPr="00BC252A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268" w:type="dxa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257E558E" w14:textId="77777777" w:rsidR="00E600C5" w:rsidRPr="00BC252A" w:rsidRDefault="00E600C5" w:rsidP="00E828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相片浮貼處</w:t>
            </w:r>
          </w:p>
          <w:p w14:paraId="7AA4E965" w14:textId="77777777" w:rsidR="00E600C5" w:rsidRDefault="00E600C5" w:rsidP="00E828E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彩色二吋</w:t>
            </w: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Pr="00BC252A">
              <w:rPr>
                <w:rFonts w:ascii="標楷體" w:eastAsia="標楷體" w:hAnsi="標楷體" w:hint="eastAsia"/>
                <w:sz w:val="28"/>
              </w:rPr>
              <w:t>張</w:t>
            </w:r>
          </w:p>
          <w:p w14:paraId="239ACC77" w14:textId="77777777" w:rsidR="00E600C5" w:rsidRPr="00BC252A" w:rsidRDefault="00E600C5" w:rsidP="00E828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(或附電子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照片)</w:t>
            </w:r>
          </w:p>
        </w:tc>
      </w:tr>
      <w:tr w:rsidR="00E600C5" w:rsidRPr="004902A1" w14:paraId="7391F53C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7715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14:paraId="7391CC01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出生日期：         身分證字號：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14:paraId="3B4C2771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E600C5" w:rsidRPr="00BC252A" w14:paraId="0EDAC2B5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7715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14:paraId="417A012C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服務單位暨職稱：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14:paraId="008BD0ED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E600C5" w:rsidRPr="00BC252A" w14:paraId="19DFD87B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7715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14:paraId="796C4C7A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通訊地址：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14:paraId="4ABEEEE6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E600C5" w:rsidRPr="00BC252A" w14:paraId="50CEFB3F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9983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B80A1E1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最高學歷：</w:t>
            </w:r>
          </w:p>
        </w:tc>
      </w:tr>
      <w:tr w:rsidR="00E600C5" w:rsidRPr="00BC252A" w14:paraId="479F8B49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9983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2F8976CE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手機電話：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e-mail</w:t>
            </w:r>
            <w:r w:rsidRPr="00BC252A"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E600C5" w:rsidRPr="00BC252A" w14:paraId="36A3B453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9983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EAF502D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A級裁判資</w:t>
            </w:r>
            <w:r w:rsidRPr="00BC252A">
              <w:rPr>
                <w:rFonts w:ascii="標楷體" w:eastAsia="標楷體" w:hAnsi="標楷體" w:hint="eastAsia"/>
                <w:sz w:val="28"/>
              </w:rPr>
              <w:t>歷：</w:t>
            </w:r>
          </w:p>
        </w:tc>
      </w:tr>
      <w:tr w:rsidR="00E600C5" w:rsidRPr="00BC252A" w14:paraId="43DE0CD9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9983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149B629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國際裁判：</w:t>
            </w:r>
          </w:p>
        </w:tc>
      </w:tr>
      <w:tr w:rsidR="00E600C5" w:rsidRPr="00BC252A" w14:paraId="646437A9" w14:textId="77777777" w:rsidTr="00E828E0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9983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389FC563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國際助理裁判：</w:t>
            </w:r>
          </w:p>
        </w:tc>
      </w:tr>
      <w:tr w:rsidR="00E600C5" w:rsidRPr="00BC252A" w14:paraId="7E870DF4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9983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73B84048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報考項目：</w:t>
            </w:r>
          </w:p>
        </w:tc>
      </w:tr>
      <w:tr w:rsidR="00E600C5" w:rsidRPr="00BC252A" w14:paraId="145C55CF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9983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E2F36F7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□國際裁判（十一</w:t>
            </w:r>
            <w:proofErr w:type="gramStart"/>
            <w:r w:rsidRPr="00BC252A">
              <w:rPr>
                <w:rFonts w:ascii="標楷體" w:eastAsia="標楷體" w:hAnsi="標楷體" w:hint="eastAsia"/>
                <w:sz w:val="28"/>
              </w:rPr>
              <w:t>人制</w:t>
            </w:r>
            <w:proofErr w:type="gramEnd"/>
            <w:r w:rsidRPr="00BC252A">
              <w:rPr>
                <w:rFonts w:ascii="標楷體" w:eastAsia="標楷體" w:hAnsi="標楷體" w:hint="eastAsia"/>
                <w:sz w:val="28"/>
              </w:rPr>
              <w:t>）      □國際助理裁判（十一</w:t>
            </w:r>
            <w:proofErr w:type="gramStart"/>
            <w:r w:rsidRPr="00BC252A">
              <w:rPr>
                <w:rFonts w:ascii="標楷體" w:eastAsia="標楷體" w:hAnsi="標楷體" w:hint="eastAsia"/>
                <w:sz w:val="28"/>
              </w:rPr>
              <w:t>人制</w:t>
            </w:r>
            <w:proofErr w:type="gramEnd"/>
            <w:r w:rsidRPr="00BC252A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E600C5" w:rsidRPr="00BC252A" w14:paraId="0AF9E39E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9983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3554A2E4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□國際裁判（五</w:t>
            </w:r>
            <w:proofErr w:type="gramStart"/>
            <w:r w:rsidRPr="00BC252A">
              <w:rPr>
                <w:rFonts w:ascii="標楷體" w:eastAsia="標楷體" w:hAnsi="標楷體" w:hint="eastAsia"/>
                <w:sz w:val="28"/>
              </w:rPr>
              <w:t>人制</w:t>
            </w:r>
            <w:proofErr w:type="gramEnd"/>
            <w:r w:rsidRPr="00BC252A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E600C5" w:rsidRPr="00BC252A" w14:paraId="27A1DA53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left w:val="thinThickThinSmallGap" w:sz="24" w:space="0" w:color="auto"/>
            </w:tcBorders>
          </w:tcPr>
          <w:p w14:paraId="2F9DCF42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初       審</w:t>
            </w:r>
          </w:p>
        </w:tc>
        <w:tc>
          <w:tcPr>
            <w:tcW w:w="8258" w:type="dxa"/>
            <w:gridSpan w:val="2"/>
            <w:tcBorders>
              <w:right w:val="thinThickThinSmallGap" w:sz="24" w:space="0" w:color="auto"/>
            </w:tcBorders>
          </w:tcPr>
          <w:p w14:paraId="5424ECEB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E600C5" w:rsidRPr="00BC252A" w14:paraId="71554123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left w:val="thinThickThinSmallGap" w:sz="24" w:space="0" w:color="auto"/>
            </w:tcBorders>
          </w:tcPr>
          <w:p w14:paraId="07416BA9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BC252A"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 w:rsidRPr="00BC252A">
              <w:rPr>
                <w:rFonts w:ascii="標楷體" w:eastAsia="標楷體" w:hAnsi="標楷體" w:hint="eastAsia"/>
                <w:sz w:val="28"/>
              </w:rPr>
              <w:t xml:space="preserve">       審</w:t>
            </w:r>
          </w:p>
        </w:tc>
        <w:tc>
          <w:tcPr>
            <w:tcW w:w="8258" w:type="dxa"/>
            <w:gridSpan w:val="2"/>
            <w:tcBorders>
              <w:right w:val="thinThickThinSmallGap" w:sz="24" w:space="0" w:color="auto"/>
            </w:tcBorders>
          </w:tcPr>
          <w:p w14:paraId="73CBED23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E600C5" w:rsidRPr="00BC252A" w14:paraId="37E29763" w14:textId="77777777" w:rsidTr="00E828E0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14:paraId="6EB0CB6E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決       審</w:t>
            </w:r>
          </w:p>
        </w:tc>
        <w:tc>
          <w:tcPr>
            <w:tcW w:w="8258" w:type="dxa"/>
            <w:gridSpan w:val="2"/>
            <w:tcBorders>
              <w:bottom w:val="thinThickSmallGap" w:sz="24" w:space="0" w:color="auto"/>
              <w:right w:val="thinThickThinSmallGap" w:sz="24" w:space="0" w:color="auto"/>
            </w:tcBorders>
          </w:tcPr>
          <w:p w14:paraId="0F793493" w14:textId="77777777" w:rsidR="00E600C5" w:rsidRPr="00BC252A" w:rsidRDefault="00E600C5" w:rsidP="00E828E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14:paraId="0AD67C59" w14:textId="77777777" w:rsidR="00E600C5" w:rsidRDefault="00E600C5" w:rsidP="00E600C5">
      <w:pPr>
        <w:rPr>
          <w:rFonts w:ascii="標楷體" w:eastAsia="標楷體" w:hAnsi="標楷體"/>
          <w:b/>
          <w:bCs/>
        </w:rPr>
      </w:pPr>
    </w:p>
    <w:p w14:paraId="58DC20BC" w14:textId="44C3D076" w:rsidR="00E600C5" w:rsidRDefault="00E600C5" w:rsidP="00E600C5"/>
    <w:sectPr w:rsidR="00E600C5" w:rsidSect="00E600C5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C5"/>
    <w:rsid w:val="00295528"/>
    <w:rsid w:val="00E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ADC3"/>
  <w15:chartTrackingRefBased/>
  <w15:docId w15:val="{6B332EF4-1F02-42A0-8AA8-1D140DD7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C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00C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C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C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C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C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C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C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00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60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600C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60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600C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600C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600C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600C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600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00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6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C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60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C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6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C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E600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600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0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李翊岐</dc:creator>
  <cp:keywords/>
  <dc:description/>
  <cp:lastModifiedBy>李翊岐</cp:lastModifiedBy>
  <cp:revision>1</cp:revision>
  <dcterms:created xsi:type="dcterms:W3CDTF">2024-08-14T04:04:00Z</dcterms:created>
  <dcterms:modified xsi:type="dcterms:W3CDTF">2024-08-14T04:06:00Z</dcterms:modified>
</cp:coreProperties>
</file>