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1218B" w14:textId="5A4CDCD9" w:rsidR="00413588" w:rsidRPr="001C6055" w:rsidRDefault="00962925" w:rsidP="003171F6">
      <w:pPr>
        <w:spacing w:afterLines="50" w:after="180" w:line="520" w:lineRule="exact"/>
        <w:jc w:val="center"/>
        <w:rPr>
          <w:rFonts w:ascii="標楷體" w:eastAsia="標楷體" w:hAnsi="標楷體"/>
          <w:b/>
          <w:bCs/>
          <w:sz w:val="36"/>
        </w:rPr>
      </w:pPr>
      <w:r w:rsidRPr="001C6055">
        <w:rPr>
          <w:rFonts w:ascii="標楷體" w:eastAsia="標楷體" w:hAnsi="標楷體" w:hint="eastAsia"/>
          <w:b/>
          <w:sz w:val="36"/>
          <w:szCs w:val="36"/>
        </w:rPr>
        <w:t>中華民國</w:t>
      </w:r>
      <w:r w:rsidR="003F0C13" w:rsidRPr="001C6055">
        <w:rPr>
          <w:rFonts w:ascii="標楷體" w:eastAsia="標楷體" w:hAnsi="標楷體" w:hint="eastAsia"/>
          <w:b/>
          <w:sz w:val="36"/>
          <w:szCs w:val="36"/>
        </w:rPr>
        <w:t>足球</w:t>
      </w:r>
      <w:r w:rsidRPr="001C6055">
        <w:rPr>
          <w:rFonts w:ascii="標楷體" w:eastAsia="標楷體" w:hAnsi="標楷體" w:hint="eastAsia"/>
          <w:b/>
          <w:sz w:val="36"/>
          <w:szCs w:val="36"/>
        </w:rPr>
        <w:t>協會</w:t>
      </w:r>
      <w:r w:rsidR="00E8206D" w:rsidRPr="00E8206D">
        <w:rPr>
          <w:rFonts w:ascii="標楷體" w:eastAsia="標楷體" w:hAnsi="標楷體" w:hint="eastAsia"/>
          <w:b/>
          <w:sz w:val="36"/>
          <w:szCs w:val="36"/>
        </w:rPr>
        <w:t>2024年V</w:t>
      </w:r>
      <w:r w:rsidR="00E8206D" w:rsidRPr="00E8206D">
        <w:rPr>
          <w:rFonts w:ascii="標楷體" w:eastAsia="標楷體" w:hAnsi="標楷體"/>
          <w:b/>
          <w:sz w:val="36"/>
          <w:szCs w:val="36"/>
        </w:rPr>
        <w:t>AR</w:t>
      </w:r>
      <w:r w:rsidR="00E8206D" w:rsidRPr="00E8206D">
        <w:rPr>
          <w:rFonts w:ascii="標楷體" w:eastAsia="標楷體" w:hAnsi="標楷體" w:hint="eastAsia"/>
          <w:b/>
          <w:sz w:val="36"/>
          <w:szCs w:val="36"/>
        </w:rPr>
        <w:t>採購案</w:t>
      </w:r>
      <w:r w:rsidR="00413588" w:rsidRPr="00E8206D">
        <w:rPr>
          <w:rFonts w:ascii="標楷體" w:eastAsia="標楷體" w:hAnsi="標楷體" w:hint="eastAsia"/>
          <w:b/>
          <w:sz w:val="36"/>
          <w:szCs w:val="36"/>
        </w:rPr>
        <w:t>需</w:t>
      </w:r>
      <w:r w:rsidR="00413588" w:rsidRPr="001C6055">
        <w:rPr>
          <w:rFonts w:ascii="標楷體" w:eastAsia="標楷體" w:hAnsi="標楷體" w:hint="eastAsia"/>
          <w:b/>
          <w:bCs/>
          <w:sz w:val="36"/>
        </w:rPr>
        <w:t>求規範書</w:t>
      </w:r>
    </w:p>
    <w:p w14:paraId="0F70C783" w14:textId="0651A225" w:rsidR="00B550A1" w:rsidRPr="001C6055" w:rsidRDefault="00413588" w:rsidP="00D06CEA">
      <w:pPr>
        <w:numPr>
          <w:ilvl w:val="0"/>
          <w:numId w:val="29"/>
        </w:numPr>
        <w:spacing w:line="400" w:lineRule="exact"/>
        <w:ind w:left="709" w:hanging="709"/>
        <w:rPr>
          <w:rFonts w:ascii="標楷體" w:eastAsia="標楷體" w:hAnsi="標楷體"/>
          <w:kern w:val="16"/>
          <w:sz w:val="28"/>
          <w:szCs w:val="28"/>
        </w:rPr>
      </w:pPr>
      <w:r w:rsidRPr="001C6055">
        <w:rPr>
          <w:rFonts w:ascii="標楷體" w:eastAsia="標楷體" w:hAnsi="標楷體" w:hint="eastAsia"/>
          <w:kern w:val="16"/>
          <w:sz w:val="28"/>
          <w:szCs w:val="28"/>
        </w:rPr>
        <w:t>採購案名：</w:t>
      </w:r>
      <w:bookmarkStart w:id="0" w:name="_Hlk140847868"/>
      <w:r w:rsidR="00FD0F57" w:rsidRPr="001C6055">
        <w:rPr>
          <w:rFonts w:eastAsia="標楷體" w:hint="eastAsia"/>
          <w:b/>
          <w:bCs/>
          <w:sz w:val="28"/>
        </w:rPr>
        <w:t>「</w:t>
      </w:r>
      <w:r w:rsidR="00F701A0" w:rsidRPr="00F701A0">
        <w:rPr>
          <w:rFonts w:eastAsia="標楷體" w:hint="eastAsia"/>
          <w:b/>
          <w:bCs/>
          <w:sz w:val="28"/>
        </w:rPr>
        <w:t>中華民國足球協會</w:t>
      </w:r>
      <w:r w:rsidR="00F701A0" w:rsidRPr="00F701A0">
        <w:rPr>
          <w:rFonts w:eastAsia="標楷體" w:hint="eastAsia"/>
          <w:b/>
          <w:bCs/>
          <w:sz w:val="28"/>
        </w:rPr>
        <w:t>2024</w:t>
      </w:r>
      <w:r w:rsidR="00F701A0" w:rsidRPr="00F701A0">
        <w:rPr>
          <w:rFonts w:eastAsia="標楷體" w:hint="eastAsia"/>
          <w:b/>
          <w:bCs/>
          <w:sz w:val="28"/>
        </w:rPr>
        <w:t>年</w:t>
      </w:r>
      <w:r w:rsidR="000F65A3">
        <w:rPr>
          <w:rFonts w:eastAsia="標楷體" w:hint="eastAsia"/>
          <w:b/>
          <w:bCs/>
          <w:sz w:val="28"/>
        </w:rPr>
        <w:t>V</w:t>
      </w:r>
      <w:r w:rsidR="000F65A3">
        <w:rPr>
          <w:rFonts w:eastAsia="標楷體"/>
          <w:b/>
          <w:bCs/>
          <w:sz w:val="28"/>
        </w:rPr>
        <w:t>AR</w:t>
      </w:r>
      <w:r w:rsidR="00F701A0" w:rsidRPr="00F701A0">
        <w:rPr>
          <w:rFonts w:eastAsia="標楷體" w:hint="eastAsia"/>
          <w:b/>
          <w:bCs/>
          <w:sz w:val="28"/>
        </w:rPr>
        <w:t>採購案</w:t>
      </w:r>
      <w:r w:rsidR="00FD0F57" w:rsidRPr="001C6055">
        <w:rPr>
          <w:rFonts w:eastAsia="標楷體" w:hint="eastAsia"/>
          <w:b/>
          <w:bCs/>
          <w:sz w:val="28"/>
        </w:rPr>
        <w:t>」</w:t>
      </w:r>
      <w:bookmarkEnd w:id="0"/>
      <w:r w:rsidRPr="001C6055">
        <w:rPr>
          <w:rFonts w:ascii="標楷體" w:eastAsia="標楷體" w:hAnsi="標楷體"/>
          <w:sz w:val="28"/>
          <w:szCs w:val="28"/>
        </w:rPr>
        <w:t>(簡稱本案)</w:t>
      </w:r>
      <w:r w:rsidRPr="001C6055">
        <w:rPr>
          <w:rFonts w:ascii="標楷體" w:eastAsia="標楷體" w:hAnsi="標楷體" w:hint="eastAsia"/>
          <w:kern w:val="16"/>
          <w:sz w:val="28"/>
          <w:szCs w:val="28"/>
        </w:rPr>
        <w:t>。</w:t>
      </w:r>
    </w:p>
    <w:p w14:paraId="560A1043" w14:textId="66BD517A" w:rsidR="0040764C" w:rsidRPr="00B97732" w:rsidRDefault="0040764C" w:rsidP="00793AF0">
      <w:pPr>
        <w:numPr>
          <w:ilvl w:val="0"/>
          <w:numId w:val="29"/>
        </w:numPr>
        <w:spacing w:beforeLines="50" w:before="180" w:line="400" w:lineRule="exact"/>
        <w:ind w:left="709" w:hanging="709"/>
        <w:rPr>
          <w:rFonts w:ascii="標楷體" w:eastAsia="標楷體" w:hAnsi="標楷體"/>
          <w:kern w:val="16"/>
          <w:sz w:val="28"/>
          <w:szCs w:val="28"/>
        </w:rPr>
      </w:pPr>
      <w:r w:rsidRPr="00B97732">
        <w:rPr>
          <w:rFonts w:ascii="標楷體" w:eastAsia="標楷體" w:hAnsi="標楷體" w:hint="eastAsia"/>
          <w:kern w:val="16"/>
          <w:sz w:val="28"/>
          <w:szCs w:val="28"/>
        </w:rPr>
        <w:t>採購目的：</w:t>
      </w:r>
      <w:r w:rsidR="00B97732" w:rsidRPr="00B97732">
        <w:rPr>
          <w:rFonts w:ascii="標楷體" w:eastAsia="標楷體" w:hAnsi="標楷體" w:hint="eastAsia"/>
          <w:kern w:val="16"/>
          <w:sz w:val="28"/>
          <w:szCs w:val="28"/>
        </w:rPr>
        <w:t>為</w:t>
      </w:r>
      <w:r w:rsidR="000F65A3">
        <w:rPr>
          <w:rFonts w:ascii="標楷體" w:eastAsia="標楷體" w:hAnsi="標楷體" w:hint="eastAsia"/>
          <w:kern w:val="16"/>
          <w:sz w:val="28"/>
          <w:szCs w:val="28"/>
        </w:rPr>
        <w:t>提升</w:t>
      </w:r>
      <w:r w:rsidR="00B97732" w:rsidRPr="00B97732">
        <w:rPr>
          <w:rFonts w:ascii="標楷體" w:eastAsia="標楷體" w:hAnsi="標楷體" w:hint="eastAsia"/>
          <w:kern w:val="16"/>
          <w:sz w:val="28"/>
          <w:szCs w:val="28"/>
        </w:rPr>
        <w:t>本會各項賽事</w:t>
      </w:r>
      <w:r w:rsidR="000F65A3">
        <w:rPr>
          <w:rFonts w:ascii="標楷體" w:eastAsia="標楷體" w:hAnsi="標楷體" w:hint="eastAsia"/>
          <w:kern w:val="16"/>
          <w:sz w:val="28"/>
          <w:szCs w:val="28"/>
        </w:rPr>
        <w:t>裁判判決公正性</w:t>
      </w:r>
      <w:r w:rsidR="00B97732" w:rsidRPr="00B97732">
        <w:rPr>
          <w:rFonts w:ascii="標楷體" w:eastAsia="標楷體" w:hAnsi="標楷體" w:hint="eastAsia"/>
          <w:kern w:val="16"/>
          <w:sz w:val="28"/>
          <w:szCs w:val="28"/>
        </w:rPr>
        <w:t>，</w:t>
      </w:r>
      <w:r w:rsidR="000F65A3">
        <w:rPr>
          <w:rFonts w:ascii="標楷體" w:eastAsia="標楷體" w:hAnsi="標楷體" w:hint="eastAsia"/>
          <w:kern w:val="16"/>
          <w:sz w:val="28"/>
          <w:szCs w:val="28"/>
        </w:rPr>
        <w:t>並同時增進我國裁判執法能力，引進符合國際足總(</w:t>
      </w:r>
      <w:r w:rsidR="000F65A3">
        <w:rPr>
          <w:rFonts w:ascii="標楷體" w:eastAsia="標楷體" w:hAnsi="標楷體"/>
          <w:kern w:val="16"/>
          <w:sz w:val="28"/>
          <w:szCs w:val="28"/>
        </w:rPr>
        <w:t>FIFA)</w:t>
      </w:r>
      <w:r w:rsidR="000F65A3">
        <w:rPr>
          <w:rFonts w:ascii="標楷體" w:eastAsia="標楷體" w:hAnsi="標楷體" w:hint="eastAsia"/>
          <w:kern w:val="16"/>
          <w:sz w:val="28"/>
          <w:szCs w:val="28"/>
        </w:rPr>
        <w:t>賽事等級之裁判影像輔助系統</w:t>
      </w:r>
      <w:r w:rsidR="00B97732" w:rsidRPr="00B97732">
        <w:rPr>
          <w:rFonts w:ascii="標楷體" w:eastAsia="標楷體" w:hAnsi="標楷體" w:hint="eastAsia"/>
          <w:kern w:val="16"/>
          <w:sz w:val="28"/>
          <w:szCs w:val="28"/>
        </w:rPr>
        <w:t>。</w:t>
      </w:r>
    </w:p>
    <w:p w14:paraId="74A2B1AC" w14:textId="14C7F4E1" w:rsidR="00413588" w:rsidRPr="001C6055" w:rsidRDefault="0021467A" w:rsidP="00793AF0">
      <w:pPr>
        <w:numPr>
          <w:ilvl w:val="0"/>
          <w:numId w:val="29"/>
        </w:numPr>
        <w:spacing w:beforeLines="50" w:before="180" w:line="400" w:lineRule="exact"/>
        <w:ind w:left="709" w:hanging="709"/>
        <w:rPr>
          <w:rFonts w:ascii="標楷體" w:eastAsia="標楷體" w:hAnsi="標楷體"/>
          <w:kern w:val="16"/>
          <w:sz w:val="32"/>
          <w:szCs w:val="32"/>
        </w:rPr>
      </w:pPr>
      <w:r w:rsidRPr="001C6055">
        <w:rPr>
          <w:rFonts w:ascii="標楷體" w:eastAsia="標楷體" w:hAnsi="標楷體" w:hint="eastAsia"/>
          <w:kern w:val="16"/>
          <w:sz w:val="28"/>
          <w:szCs w:val="32"/>
        </w:rPr>
        <w:t>履約</w:t>
      </w:r>
      <w:r w:rsidR="009716BC" w:rsidRPr="001C6055">
        <w:rPr>
          <w:rFonts w:ascii="標楷體" w:eastAsia="標楷體" w:hAnsi="標楷體" w:hint="eastAsia"/>
          <w:kern w:val="16"/>
          <w:sz w:val="28"/>
          <w:szCs w:val="32"/>
        </w:rPr>
        <w:t>相關資訊</w:t>
      </w:r>
      <w:r w:rsidR="00413588" w:rsidRPr="001C6055">
        <w:rPr>
          <w:rFonts w:ascii="標楷體" w:eastAsia="標楷體" w:hAnsi="標楷體" w:hint="eastAsia"/>
          <w:kern w:val="16"/>
          <w:sz w:val="28"/>
          <w:szCs w:val="32"/>
        </w:rPr>
        <w:t>：</w:t>
      </w:r>
    </w:p>
    <w:p w14:paraId="6B7B2373" w14:textId="24855991" w:rsidR="00413588" w:rsidRPr="001C6055" w:rsidRDefault="00C4426E" w:rsidP="001D5FB6">
      <w:pPr>
        <w:pStyle w:val="a5"/>
        <w:numPr>
          <w:ilvl w:val="0"/>
          <w:numId w:val="6"/>
        </w:numPr>
        <w:adjustRightInd w:val="0"/>
        <w:snapToGrid w:val="0"/>
        <w:spacing w:line="400" w:lineRule="exact"/>
        <w:ind w:left="1134" w:firstLineChars="0" w:hanging="709"/>
        <w:jc w:val="left"/>
        <w:rPr>
          <w:rFonts w:hAnsi="標楷體"/>
          <w:spacing w:val="0"/>
          <w:kern w:val="16"/>
          <w:szCs w:val="28"/>
        </w:rPr>
      </w:pPr>
      <w:r w:rsidRPr="001C6055">
        <w:rPr>
          <w:rFonts w:hAnsi="標楷體" w:hint="eastAsia"/>
          <w:spacing w:val="0"/>
          <w:kern w:val="16"/>
          <w:szCs w:val="28"/>
        </w:rPr>
        <w:t>預算金額</w:t>
      </w:r>
      <w:r w:rsidR="00444178" w:rsidRPr="001C6055">
        <w:rPr>
          <w:rFonts w:hAnsi="標楷體" w:hint="eastAsia"/>
          <w:spacing w:val="0"/>
          <w:kern w:val="16"/>
          <w:szCs w:val="28"/>
        </w:rPr>
        <w:t>：</w:t>
      </w:r>
      <w:r w:rsidRPr="000F65A3">
        <w:rPr>
          <w:rFonts w:hAnsi="標楷體" w:hint="eastAsia"/>
          <w:szCs w:val="28"/>
          <w:highlight w:val="yellow"/>
        </w:rPr>
        <w:t>新臺幣</w:t>
      </w:r>
      <w:r w:rsidR="00703F7F">
        <w:rPr>
          <w:rFonts w:hAnsi="標楷體"/>
          <w:szCs w:val="28"/>
          <w:highlight w:val="yellow"/>
        </w:rPr>
        <w:t>1,3</w:t>
      </w:r>
      <w:r w:rsidR="003C21B5">
        <w:rPr>
          <w:rFonts w:hAnsi="標楷體"/>
          <w:szCs w:val="28"/>
          <w:highlight w:val="yellow"/>
        </w:rPr>
        <w:t>7</w:t>
      </w:r>
      <w:r w:rsidR="00703F7F">
        <w:rPr>
          <w:rFonts w:hAnsi="標楷體"/>
          <w:szCs w:val="28"/>
          <w:highlight w:val="yellow"/>
        </w:rPr>
        <w:t>7</w:t>
      </w:r>
      <w:r w:rsidRPr="000F65A3">
        <w:rPr>
          <w:rFonts w:hAnsi="標楷體" w:hint="eastAsia"/>
          <w:szCs w:val="28"/>
          <w:highlight w:val="yellow"/>
        </w:rPr>
        <w:t>萬</w:t>
      </w:r>
      <w:r w:rsidR="00703F7F">
        <w:rPr>
          <w:rFonts w:hAnsi="標楷體"/>
          <w:szCs w:val="28"/>
          <w:highlight w:val="yellow"/>
        </w:rPr>
        <w:t>6,600</w:t>
      </w:r>
      <w:r w:rsidRPr="000F65A3">
        <w:rPr>
          <w:rFonts w:hAnsi="標楷體" w:hint="eastAsia"/>
          <w:szCs w:val="28"/>
          <w:highlight w:val="yellow"/>
        </w:rPr>
        <w:t>元整</w:t>
      </w:r>
      <w:r w:rsidR="00413588" w:rsidRPr="001C6055">
        <w:rPr>
          <w:rFonts w:hAnsi="標楷體" w:hint="eastAsia"/>
          <w:szCs w:val="28"/>
        </w:rPr>
        <w:t>。</w:t>
      </w:r>
    </w:p>
    <w:p w14:paraId="0486CE65" w14:textId="5A57F35F" w:rsidR="00B97732" w:rsidRPr="00B97732" w:rsidRDefault="001D5FB6" w:rsidP="0093115D">
      <w:pPr>
        <w:pStyle w:val="a5"/>
        <w:numPr>
          <w:ilvl w:val="0"/>
          <w:numId w:val="6"/>
        </w:numPr>
        <w:adjustRightInd w:val="0"/>
        <w:snapToGrid w:val="0"/>
        <w:spacing w:line="400" w:lineRule="exact"/>
        <w:ind w:left="1134" w:rightChars="-187" w:right="-449" w:firstLineChars="0" w:hanging="709"/>
        <w:jc w:val="left"/>
        <w:rPr>
          <w:rFonts w:hAnsi="標楷體"/>
          <w:spacing w:val="0"/>
          <w:kern w:val="16"/>
          <w:szCs w:val="28"/>
        </w:rPr>
      </w:pPr>
      <w:r w:rsidRPr="001C6055">
        <w:rPr>
          <w:rFonts w:hAnsi="標楷體" w:hint="eastAsia"/>
          <w:spacing w:val="0"/>
          <w:kern w:val="16"/>
          <w:szCs w:val="28"/>
        </w:rPr>
        <w:t>履約期限</w:t>
      </w:r>
      <w:r w:rsidR="00413588" w:rsidRPr="001C6055">
        <w:rPr>
          <w:rFonts w:hAnsi="標楷體" w:hint="eastAsia"/>
          <w:spacing w:val="0"/>
          <w:kern w:val="16"/>
          <w:szCs w:val="28"/>
        </w:rPr>
        <w:t>：</w:t>
      </w:r>
      <w:r w:rsidR="00ED2955" w:rsidRPr="001C6055">
        <w:rPr>
          <w:rFonts w:hint="eastAsia"/>
          <w:spacing w:val="0"/>
        </w:rPr>
        <w:t>自決標翌日起至11</w:t>
      </w:r>
      <w:r w:rsidR="000F65A3">
        <w:rPr>
          <w:spacing w:val="0"/>
        </w:rPr>
        <w:t>4</w:t>
      </w:r>
      <w:r w:rsidR="00ED2955" w:rsidRPr="001C6055">
        <w:rPr>
          <w:rFonts w:hint="eastAsia"/>
          <w:spacing w:val="0"/>
        </w:rPr>
        <w:t>年</w:t>
      </w:r>
      <w:r w:rsidR="000F65A3">
        <w:rPr>
          <w:spacing w:val="0"/>
        </w:rPr>
        <w:t>9</w:t>
      </w:r>
      <w:r w:rsidR="00ED2955" w:rsidRPr="001C6055">
        <w:rPr>
          <w:rFonts w:hint="eastAsia"/>
          <w:spacing w:val="0"/>
        </w:rPr>
        <w:t>月</w:t>
      </w:r>
      <w:r w:rsidR="000F65A3">
        <w:rPr>
          <w:spacing w:val="0"/>
        </w:rPr>
        <w:t>30</w:t>
      </w:r>
      <w:r w:rsidR="00ED2955" w:rsidRPr="001C6055">
        <w:rPr>
          <w:rFonts w:hint="eastAsia"/>
          <w:spacing w:val="0"/>
        </w:rPr>
        <w:t>日止。</w:t>
      </w:r>
      <w:r w:rsidR="00ED2955" w:rsidRPr="001C6055">
        <w:rPr>
          <w:spacing w:val="0"/>
        </w:rPr>
        <w:t>廠商應於機關通知日起</w:t>
      </w:r>
    </w:p>
    <w:p w14:paraId="0CC793A2" w14:textId="5D8E0C06" w:rsidR="00413588" w:rsidRPr="001C6055" w:rsidRDefault="00ED2955" w:rsidP="00B97732">
      <w:pPr>
        <w:pStyle w:val="a5"/>
        <w:adjustRightInd w:val="0"/>
        <w:snapToGrid w:val="0"/>
        <w:spacing w:line="400" w:lineRule="exact"/>
        <w:ind w:left="1134" w:rightChars="-187" w:right="-449" w:firstLineChars="0" w:firstLine="0"/>
        <w:jc w:val="left"/>
        <w:rPr>
          <w:rFonts w:hAnsi="標楷體"/>
          <w:spacing w:val="0"/>
          <w:kern w:val="16"/>
          <w:szCs w:val="28"/>
        </w:rPr>
      </w:pPr>
      <w:r w:rsidRPr="001C6055">
        <w:rPr>
          <w:spacing w:val="0"/>
        </w:rPr>
        <w:t>30天內將採購標的送達指定之場所</w:t>
      </w:r>
      <w:r w:rsidRPr="001C6055">
        <w:rPr>
          <w:rFonts w:hint="eastAsia"/>
          <w:spacing w:val="0"/>
        </w:rPr>
        <w:t>完成交貨或安裝測試。</w:t>
      </w:r>
    </w:p>
    <w:p w14:paraId="03F04F03" w14:textId="571F277F" w:rsidR="00413588" w:rsidRPr="001C6055" w:rsidRDefault="009716BC" w:rsidP="004D5814">
      <w:pPr>
        <w:pStyle w:val="a5"/>
        <w:numPr>
          <w:ilvl w:val="0"/>
          <w:numId w:val="6"/>
        </w:numPr>
        <w:adjustRightInd w:val="0"/>
        <w:snapToGrid w:val="0"/>
        <w:spacing w:line="400" w:lineRule="exact"/>
        <w:ind w:left="1134" w:firstLineChars="0" w:hanging="709"/>
        <w:jc w:val="left"/>
        <w:rPr>
          <w:rFonts w:hAnsi="標楷體"/>
          <w:spacing w:val="0"/>
          <w:kern w:val="16"/>
          <w:szCs w:val="28"/>
        </w:rPr>
      </w:pPr>
      <w:r w:rsidRPr="001C6055">
        <w:rPr>
          <w:rFonts w:hAnsi="標楷體" w:hint="eastAsia"/>
          <w:spacing w:val="0"/>
          <w:kern w:val="16"/>
          <w:szCs w:val="28"/>
        </w:rPr>
        <w:t>履約地點：</w:t>
      </w:r>
      <w:r w:rsidR="00DD2D2F" w:rsidRPr="001C6055">
        <w:rPr>
          <w:spacing w:val="0"/>
        </w:rPr>
        <w:t>送達本會指定地點</w:t>
      </w:r>
      <w:r w:rsidR="00DD2D2F" w:rsidRPr="001C6055">
        <w:rPr>
          <w:rFonts w:hint="eastAsia"/>
          <w:spacing w:val="0"/>
        </w:rPr>
        <w:t>。</w:t>
      </w:r>
    </w:p>
    <w:p w14:paraId="2DE1F561" w14:textId="77777777" w:rsidR="00F7522E" w:rsidRPr="001C6055" w:rsidRDefault="00F7522E" w:rsidP="0093115D">
      <w:pPr>
        <w:numPr>
          <w:ilvl w:val="0"/>
          <w:numId w:val="29"/>
        </w:numPr>
        <w:spacing w:beforeLines="50" w:before="180" w:line="400" w:lineRule="exact"/>
        <w:ind w:left="709" w:rightChars="-10" w:right="-24" w:hanging="709"/>
        <w:rPr>
          <w:rFonts w:ascii="標楷體" w:eastAsia="標楷體" w:hAnsi="標楷體"/>
          <w:kern w:val="16"/>
          <w:sz w:val="28"/>
          <w:szCs w:val="32"/>
        </w:rPr>
      </w:pPr>
      <w:r w:rsidRPr="001C6055">
        <w:rPr>
          <w:rFonts w:ascii="標楷體" w:eastAsia="標楷體" w:hAnsi="標楷體" w:hint="eastAsia"/>
          <w:kern w:val="16"/>
          <w:sz w:val="28"/>
          <w:szCs w:val="32"/>
        </w:rPr>
        <w:t>採購說明</w:t>
      </w:r>
    </w:p>
    <w:p w14:paraId="508F473B" w14:textId="144C2709" w:rsidR="00F7522E" w:rsidRPr="001C6055" w:rsidRDefault="00F7522E" w:rsidP="00F7522E">
      <w:pPr>
        <w:pStyle w:val="a5"/>
        <w:numPr>
          <w:ilvl w:val="0"/>
          <w:numId w:val="44"/>
        </w:numPr>
        <w:adjustRightInd w:val="0"/>
        <w:snapToGrid w:val="0"/>
        <w:spacing w:line="400" w:lineRule="exact"/>
        <w:ind w:left="1134" w:firstLineChars="0" w:hanging="709"/>
        <w:jc w:val="left"/>
        <w:rPr>
          <w:rFonts w:hAnsi="標楷體"/>
          <w:spacing w:val="0"/>
          <w:kern w:val="16"/>
          <w:szCs w:val="28"/>
        </w:rPr>
      </w:pPr>
      <w:r w:rsidRPr="001C6055">
        <w:rPr>
          <w:rFonts w:hAnsi="標楷體" w:hint="eastAsia"/>
          <w:spacing w:val="0"/>
          <w:kern w:val="16"/>
          <w:szCs w:val="28"/>
        </w:rPr>
        <w:t>投標廠商請</w:t>
      </w:r>
      <w:r w:rsidR="00E8206D">
        <w:rPr>
          <w:rFonts w:hAnsi="標楷體" w:hint="eastAsia"/>
          <w:spacing w:val="0"/>
          <w:kern w:val="16"/>
          <w:szCs w:val="28"/>
        </w:rPr>
        <w:t>於服務建議書</w:t>
      </w:r>
      <w:r w:rsidRPr="001C6055">
        <w:rPr>
          <w:rFonts w:hAnsi="標楷體" w:hint="eastAsia"/>
          <w:spacing w:val="0"/>
          <w:kern w:val="16"/>
          <w:szCs w:val="28"/>
        </w:rPr>
        <w:t>詳列各品項可提供之規格及照片。</w:t>
      </w:r>
    </w:p>
    <w:p w14:paraId="23AC76BB" w14:textId="77777777" w:rsidR="00F7522E" w:rsidRPr="001C6055" w:rsidRDefault="00F7522E" w:rsidP="00F7522E">
      <w:pPr>
        <w:pStyle w:val="a5"/>
        <w:numPr>
          <w:ilvl w:val="0"/>
          <w:numId w:val="44"/>
        </w:numPr>
        <w:adjustRightInd w:val="0"/>
        <w:snapToGrid w:val="0"/>
        <w:spacing w:line="400" w:lineRule="exact"/>
        <w:ind w:left="1134" w:firstLineChars="0" w:hanging="709"/>
        <w:jc w:val="left"/>
        <w:rPr>
          <w:rFonts w:hAnsi="標楷體"/>
          <w:spacing w:val="0"/>
          <w:kern w:val="16"/>
          <w:szCs w:val="28"/>
        </w:rPr>
      </w:pPr>
      <w:r w:rsidRPr="001C6055">
        <w:rPr>
          <w:rFonts w:hAnsi="標楷體"/>
          <w:spacing w:val="0"/>
          <w:kern w:val="16"/>
          <w:szCs w:val="28"/>
        </w:rPr>
        <w:t>投標</w:t>
      </w:r>
      <w:r w:rsidRPr="001C6055">
        <w:rPr>
          <w:rFonts w:hAnsi="標楷體" w:hint="eastAsia"/>
          <w:spacing w:val="0"/>
          <w:kern w:val="16"/>
          <w:szCs w:val="28"/>
        </w:rPr>
        <w:t>廠商</w:t>
      </w:r>
      <w:r w:rsidRPr="001C6055">
        <w:rPr>
          <w:rFonts w:hAnsi="標楷體"/>
          <w:spacing w:val="0"/>
          <w:kern w:val="16"/>
          <w:szCs w:val="28"/>
        </w:rPr>
        <w:t>對本委辦需求</w:t>
      </w:r>
      <w:r w:rsidRPr="001C6055">
        <w:rPr>
          <w:rFonts w:hAnsi="標楷體" w:hint="eastAsia"/>
          <w:spacing w:val="0"/>
          <w:kern w:val="16"/>
          <w:szCs w:val="28"/>
        </w:rPr>
        <w:t>規</w:t>
      </w:r>
      <w:r w:rsidRPr="001C6055">
        <w:rPr>
          <w:rFonts w:hAnsi="標楷體"/>
          <w:spacing w:val="0"/>
          <w:kern w:val="16"/>
          <w:szCs w:val="28"/>
        </w:rPr>
        <w:t>範書如有疑問，向本</w:t>
      </w:r>
      <w:r w:rsidRPr="001C6055">
        <w:rPr>
          <w:rFonts w:hAnsi="標楷體" w:hint="eastAsia"/>
          <w:spacing w:val="0"/>
          <w:kern w:val="16"/>
          <w:szCs w:val="28"/>
        </w:rPr>
        <w:t>會(02)2596-1185洽詢。</w:t>
      </w:r>
    </w:p>
    <w:p w14:paraId="2A53A4AC" w14:textId="77777777" w:rsidR="00F7522E" w:rsidRPr="001C6055" w:rsidRDefault="00F7522E" w:rsidP="00F7522E">
      <w:pPr>
        <w:pStyle w:val="a5"/>
        <w:numPr>
          <w:ilvl w:val="0"/>
          <w:numId w:val="44"/>
        </w:numPr>
        <w:adjustRightInd w:val="0"/>
        <w:snapToGrid w:val="0"/>
        <w:spacing w:line="400" w:lineRule="exact"/>
        <w:ind w:left="1134" w:firstLineChars="0" w:hanging="709"/>
        <w:jc w:val="left"/>
        <w:rPr>
          <w:rFonts w:hAnsi="標楷體"/>
          <w:spacing w:val="0"/>
          <w:kern w:val="16"/>
          <w:szCs w:val="28"/>
        </w:rPr>
      </w:pPr>
      <w:r w:rsidRPr="001C6055">
        <w:rPr>
          <w:rFonts w:hAnsi="標楷體" w:hint="eastAsia"/>
          <w:spacing w:val="0"/>
          <w:kern w:val="16"/>
          <w:szCs w:val="28"/>
        </w:rPr>
        <w:t>得標廠商提供之器材，如有涉仿冒或專利總代理權之糾紛，責任概由廠商自行負責。</w:t>
      </w:r>
    </w:p>
    <w:p w14:paraId="65E131EC" w14:textId="77777777" w:rsidR="00F7522E" w:rsidRPr="001C6055" w:rsidRDefault="00F7522E" w:rsidP="00F7522E">
      <w:pPr>
        <w:pStyle w:val="a5"/>
        <w:numPr>
          <w:ilvl w:val="0"/>
          <w:numId w:val="44"/>
        </w:numPr>
        <w:adjustRightInd w:val="0"/>
        <w:snapToGrid w:val="0"/>
        <w:spacing w:line="400" w:lineRule="exact"/>
        <w:ind w:left="1134" w:firstLineChars="0" w:hanging="709"/>
        <w:jc w:val="left"/>
        <w:rPr>
          <w:rFonts w:hAnsi="標楷體"/>
          <w:spacing w:val="0"/>
          <w:kern w:val="16"/>
          <w:szCs w:val="28"/>
        </w:rPr>
      </w:pPr>
      <w:r w:rsidRPr="001C6055">
        <w:rPr>
          <w:rFonts w:hAnsi="標楷體" w:hint="eastAsia"/>
          <w:spacing w:val="0"/>
          <w:kern w:val="16"/>
          <w:szCs w:val="28"/>
        </w:rPr>
        <w:t>本案標的於貨到履約地點時會同本會人員核對所送標的物與投標時檢附資料之一致性，方可交付。</w:t>
      </w:r>
    </w:p>
    <w:p w14:paraId="07CBBB6D" w14:textId="79B2D236" w:rsidR="00F7522E" w:rsidRPr="002704E2" w:rsidRDefault="00F7522E" w:rsidP="00B04E32">
      <w:pPr>
        <w:pStyle w:val="a5"/>
        <w:numPr>
          <w:ilvl w:val="0"/>
          <w:numId w:val="44"/>
        </w:numPr>
        <w:adjustRightInd w:val="0"/>
        <w:snapToGrid w:val="0"/>
        <w:spacing w:line="400" w:lineRule="exact"/>
        <w:ind w:left="1134" w:firstLineChars="0" w:hanging="709"/>
        <w:jc w:val="left"/>
        <w:rPr>
          <w:rFonts w:hAnsi="標楷體"/>
          <w:spacing w:val="0"/>
          <w:kern w:val="16"/>
          <w:szCs w:val="28"/>
        </w:rPr>
      </w:pPr>
      <w:r w:rsidRPr="002704E2">
        <w:rPr>
          <w:rFonts w:hAnsi="標楷體"/>
          <w:spacing w:val="0"/>
          <w:kern w:val="16"/>
          <w:szCs w:val="28"/>
        </w:rPr>
        <w:t>本</w:t>
      </w:r>
      <w:r w:rsidRPr="002704E2">
        <w:rPr>
          <w:rFonts w:hAnsi="標楷體" w:hint="eastAsia"/>
          <w:spacing w:val="0"/>
          <w:kern w:val="16"/>
          <w:szCs w:val="28"/>
        </w:rPr>
        <w:t>委辦</w:t>
      </w:r>
      <w:r w:rsidRPr="002704E2">
        <w:rPr>
          <w:rFonts w:hAnsi="標楷體"/>
          <w:spacing w:val="0"/>
          <w:kern w:val="16"/>
          <w:szCs w:val="28"/>
        </w:rPr>
        <w:t>需求規範書如有未盡事宜，</w:t>
      </w:r>
      <w:r w:rsidR="005819E8">
        <w:rPr>
          <w:rFonts w:hAnsi="標楷體" w:hint="eastAsia"/>
          <w:spacing w:val="0"/>
          <w:kern w:val="16"/>
          <w:szCs w:val="28"/>
        </w:rPr>
        <w:t>得依本會需求</w:t>
      </w:r>
      <w:r w:rsidRPr="002704E2">
        <w:rPr>
          <w:rFonts w:hAnsi="標楷體"/>
          <w:spacing w:val="0"/>
          <w:kern w:val="16"/>
          <w:szCs w:val="28"/>
        </w:rPr>
        <w:t>辦理。</w:t>
      </w:r>
    </w:p>
    <w:p w14:paraId="29581F72" w14:textId="22E1CD57" w:rsidR="00A11906" w:rsidRPr="001C6055" w:rsidRDefault="00DE3B12" w:rsidP="00506599">
      <w:pPr>
        <w:numPr>
          <w:ilvl w:val="0"/>
          <w:numId w:val="29"/>
        </w:numPr>
        <w:spacing w:beforeLines="50" w:before="180" w:afterLines="30" w:after="108" w:line="500" w:lineRule="exact"/>
        <w:ind w:left="709" w:hanging="709"/>
        <w:rPr>
          <w:rFonts w:ascii="標楷體" w:eastAsia="標楷體" w:hAnsi="標楷體"/>
          <w:kern w:val="16"/>
          <w:sz w:val="28"/>
          <w:szCs w:val="32"/>
        </w:rPr>
      </w:pPr>
      <w:r w:rsidRPr="001C6055">
        <w:rPr>
          <w:rFonts w:ascii="標楷體" w:eastAsia="標楷體" w:hAnsi="標楷體" w:hint="eastAsia"/>
          <w:kern w:val="16"/>
          <w:sz w:val="28"/>
          <w:szCs w:val="32"/>
        </w:rPr>
        <w:t>數量規格表</w:t>
      </w:r>
      <w:r w:rsidR="00A11906" w:rsidRPr="001C6055">
        <w:rPr>
          <w:rFonts w:ascii="標楷體" w:eastAsia="標楷體" w:hAnsi="標楷體" w:hint="eastAsia"/>
          <w:kern w:val="16"/>
          <w:sz w:val="28"/>
          <w:szCs w:val="32"/>
        </w:rPr>
        <w:t>：</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8"/>
        <w:gridCol w:w="583"/>
        <w:gridCol w:w="1701"/>
        <w:gridCol w:w="5245"/>
        <w:gridCol w:w="709"/>
        <w:gridCol w:w="710"/>
      </w:tblGrid>
      <w:tr w:rsidR="001C6055" w:rsidRPr="001C6055" w14:paraId="58D5C8B2" w14:textId="217C54DA" w:rsidTr="00166F98">
        <w:trPr>
          <w:trHeight w:val="704"/>
          <w:tblHeader/>
          <w:jc w:val="center"/>
        </w:trPr>
        <w:tc>
          <w:tcPr>
            <w:tcW w:w="688" w:type="dxa"/>
            <w:shd w:val="clear" w:color="auto" w:fill="auto"/>
            <w:noWrap/>
            <w:vAlign w:val="center"/>
            <w:hideMark/>
          </w:tcPr>
          <w:p w14:paraId="63C4A338" w14:textId="77777777" w:rsidR="00BC1C22" w:rsidRPr="00506599" w:rsidRDefault="00BC1C22" w:rsidP="0052401A">
            <w:pPr>
              <w:adjustRightInd w:val="0"/>
              <w:snapToGrid w:val="0"/>
              <w:spacing w:line="240" w:lineRule="exact"/>
              <w:jc w:val="center"/>
              <w:rPr>
                <w:rFonts w:ascii="標楷體" w:eastAsia="標楷體" w:hAnsi="標楷體"/>
                <w:sz w:val="28"/>
                <w:szCs w:val="28"/>
              </w:rPr>
            </w:pPr>
            <w:r w:rsidRPr="00506599">
              <w:rPr>
                <w:rFonts w:ascii="標楷體" w:eastAsia="標楷體" w:hAnsi="標楷體" w:hint="eastAsia"/>
                <w:sz w:val="28"/>
                <w:szCs w:val="28"/>
              </w:rPr>
              <w:t>項次</w:t>
            </w:r>
          </w:p>
        </w:tc>
        <w:tc>
          <w:tcPr>
            <w:tcW w:w="583" w:type="dxa"/>
            <w:vAlign w:val="center"/>
          </w:tcPr>
          <w:p w14:paraId="19124452" w14:textId="1F30B4A4" w:rsidR="004E4525" w:rsidRPr="00506599" w:rsidRDefault="004E4525" w:rsidP="0052401A">
            <w:pPr>
              <w:adjustRightInd w:val="0"/>
              <w:snapToGrid w:val="0"/>
              <w:spacing w:line="240" w:lineRule="exact"/>
              <w:jc w:val="center"/>
              <w:rPr>
                <w:rFonts w:ascii="標楷體" w:eastAsia="標楷體" w:hAnsi="標楷體"/>
                <w:sz w:val="28"/>
                <w:szCs w:val="28"/>
              </w:rPr>
            </w:pPr>
            <w:r w:rsidRPr="00506599">
              <w:rPr>
                <w:rFonts w:ascii="標楷體" w:eastAsia="標楷體" w:hAnsi="標楷體" w:hint="eastAsia"/>
                <w:sz w:val="28"/>
                <w:szCs w:val="28"/>
              </w:rPr>
              <w:t>類型</w:t>
            </w:r>
          </w:p>
        </w:tc>
        <w:tc>
          <w:tcPr>
            <w:tcW w:w="1701" w:type="dxa"/>
            <w:shd w:val="clear" w:color="auto" w:fill="auto"/>
            <w:noWrap/>
            <w:vAlign w:val="center"/>
            <w:hideMark/>
          </w:tcPr>
          <w:p w14:paraId="09B696AE" w14:textId="2A6C5554" w:rsidR="00BC1C22" w:rsidRPr="00506599" w:rsidRDefault="00BC1C22" w:rsidP="0052401A">
            <w:pPr>
              <w:adjustRightInd w:val="0"/>
              <w:snapToGrid w:val="0"/>
              <w:spacing w:line="240" w:lineRule="exact"/>
              <w:jc w:val="center"/>
              <w:rPr>
                <w:rFonts w:ascii="標楷體" w:eastAsia="標楷體" w:hAnsi="標楷體"/>
                <w:sz w:val="28"/>
                <w:szCs w:val="28"/>
              </w:rPr>
            </w:pPr>
            <w:r w:rsidRPr="00506599">
              <w:rPr>
                <w:rFonts w:ascii="標楷體" w:eastAsia="標楷體" w:hAnsi="標楷體" w:hint="eastAsia"/>
                <w:sz w:val="28"/>
                <w:szCs w:val="28"/>
              </w:rPr>
              <w:t>品名</w:t>
            </w:r>
          </w:p>
        </w:tc>
        <w:tc>
          <w:tcPr>
            <w:tcW w:w="5245" w:type="dxa"/>
            <w:shd w:val="clear" w:color="auto" w:fill="auto"/>
            <w:noWrap/>
            <w:vAlign w:val="center"/>
            <w:hideMark/>
          </w:tcPr>
          <w:p w14:paraId="3CBF43F0" w14:textId="77777777" w:rsidR="00BC1C22" w:rsidRPr="00506599" w:rsidRDefault="00BC1C22" w:rsidP="0052401A">
            <w:pPr>
              <w:adjustRightInd w:val="0"/>
              <w:snapToGrid w:val="0"/>
              <w:spacing w:line="240" w:lineRule="exact"/>
              <w:jc w:val="center"/>
              <w:rPr>
                <w:rFonts w:ascii="標楷體" w:eastAsia="標楷體" w:hAnsi="標楷體"/>
                <w:sz w:val="28"/>
                <w:szCs w:val="28"/>
              </w:rPr>
            </w:pPr>
            <w:r w:rsidRPr="00506599">
              <w:rPr>
                <w:rFonts w:ascii="標楷體" w:eastAsia="標楷體" w:hAnsi="標楷體" w:hint="eastAsia"/>
                <w:sz w:val="28"/>
                <w:szCs w:val="28"/>
              </w:rPr>
              <w:t>規格</w:t>
            </w:r>
          </w:p>
        </w:tc>
        <w:tc>
          <w:tcPr>
            <w:tcW w:w="709" w:type="dxa"/>
            <w:shd w:val="clear" w:color="auto" w:fill="auto"/>
            <w:noWrap/>
            <w:vAlign w:val="center"/>
            <w:hideMark/>
          </w:tcPr>
          <w:p w14:paraId="109E26E8" w14:textId="43FFCE41" w:rsidR="00BC1C22" w:rsidRPr="00506599" w:rsidRDefault="00BC1C22" w:rsidP="0052401A">
            <w:pPr>
              <w:adjustRightInd w:val="0"/>
              <w:snapToGrid w:val="0"/>
              <w:spacing w:line="240" w:lineRule="exact"/>
              <w:jc w:val="center"/>
              <w:rPr>
                <w:rFonts w:ascii="標楷體" w:eastAsia="標楷體" w:hAnsi="標楷體"/>
                <w:sz w:val="28"/>
                <w:szCs w:val="28"/>
              </w:rPr>
            </w:pPr>
            <w:r w:rsidRPr="00506599">
              <w:rPr>
                <w:rFonts w:ascii="標楷體" w:eastAsia="標楷體" w:hAnsi="標楷體" w:hint="eastAsia"/>
                <w:sz w:val="28"/>
                <w:szCs w:val="28"/>
              </w:rPr>
              <w:t>數量</w:t>
            </w:r>
          </w:p>
        </w:tc>
        <w:tc>
          <w:tcPr>
            <w:tcW w:w="710" w:type="dxa"/>
            <w:vAlign w:val="center"/>
          </w:tcPr>
          <w:p w14:paraId="39CFE179" w14:textId="40D66E41" w:rsidR="00BC1C22" w:rsidRPr="00506599" w:rsidRDefault="00754ECC" w:rsidP="0052401A">
            <w:pPr>
              <w:adjustRightInd w:val="0"/>
              <w:snapToGrid w:val="0"/>
              <w:spacing w:line="240" w:lineRule="exact"/>
              <w:jc w:val="center"/>
              <w:rPr>
                <w:rFonts w:ascii="標楷體" w:eastAsia="標楷體" w:hAnsi="標楷體"/>
                <w:sz w:val="28"/>
                <w:szCs w:val="28"/>
              </w:rPr>
            </w:pPr>
            <w:r w:rsidRPr="00506599">
              <w:rPr>
                <w:rFonts w:ascii="標楷體" w:eastAsia="標楷體" w:hAnsi="標楷體" w:hint="eastAsia"/>
                <w:sz w:val="28"/>
                <w:szCs w:val="28"/>
              </w:rPr>
              <w:t>單位</w:t>
            </w:r>
          </w:p>
        </w:tc>
      </w:tr>
      <w:tr w:rsidR="00FB2212" w:rsidRPr="001C6055" w14:paraId="34EC8D82" w14:textId="0F5205CB" w:rsidTr="00166F98">
        <w:trPr>
          <w:trHeight w:val="2050"/>
          <w:jc w:val="center"/>
        </w:trPr>
        <w:tc>
          <w:tcPr>
            <w:tcW w:w="688" w:type="dxa"/>
            <w:shd w:val="clear" w:color="auto" w:fill="auto"/>
            <w:noWrap/>
            <w:vAlign w:val="center"/>
            <w:hideMark/>
          </w:tcPr>
          <w:p w14:paraId="1C812EE1" w14:textId="77777777" w:rsidR="00FB2212" w:rsidRPr="00506599" w:rsidRDefault="00FB2212" w:rsidP="00506599">
            <w:pPr>
              <w:adjustRightInd w:val="0"/>
              <w:snapToGrid w:val="0"/>
              <w:spacing w:line="380" w:lineRule="exact"/>
              <w:jc w:val="center"/>
              <w:rPr>
                <w:rFonts w:ascii="標楷體" w:eastAsia="標楷體" w:hAnsi="標楷體"/>
                <w:sz w:val="28"/>
                <w:szCs w:val="28"/>
              </w:rPr>
            </w:pPr>
            <w:r w:rsidRPr="00506599">
              <w:rPr>
                <w:rFonts w:ascii="標楷體" w:eastAsia="標楷體" w:hAnsi="標楷體" w:hint="eastAsia"/>
                <w:sz w:val="28"/>
                <w:szCs w:val="28"/>
              </w:rPr>
              <w:t>1</w:t>
            </w:r>
          </w:p>
        </w:tc>
        <w:tc>
          <w:tcPr>
            <w:tcW w:w="583" w:type="dxa"/>
            <w:vMerge w:val="restart"/>
            <w:vAlign w:val="center"/>
          </w:tcPr>
          <w:p w14:paraId="5694D4A8" w14:textId="0114CF8D" w:rsidR="002F5524" w:rsidRPr="00506599" w:rsidRDefault="00947B89" w:rsidP="00506599">
            <w:pPr>
              <w:adjustRightInd w:val="0"/>
              <w:snapToGrid w:val="0"/>
              <w:spacing w:line="380" w:lineRule="exact"/>
              <w:jc w:val="center"/>
              <w:rPr>
                <w:rFonts w:ascii="標楷體" w:eastAsia="標楷體" w:hAnsi="標楷體"/>
                <w:sz w:val="28"/>
                <w:szCs w:val="28"/>
              </w:rPr>
            </w:pPr>
            <w:r w:rsidRPr="00506599">
              <w:rPr>
                <w:rFonts w:ascii="標楷體" w:eastAsia="標楷體" w:hAnsi="標楷體" w:hint="eastAsia"/>
                <w:sz w:val="28"/>
                <w:szCs w:val="28"/>
              </w:rPr>
              <w:t>資本門</w:t>
            </w:r>
          </w:p>
        </w:tc>
        <w:tc>
          <w:tcPr>
            <w:tcW w:w="1701" w:type="dxa"/>
            <w:shd w:val="clear" w:color="auto" w:fill="auto"/>
            <w:noWrap/>
            <w:vAlign w:val="center"/>
            <w:hideMark/>
          </w:tcPr>
          <w:p w14:paraId="22F03BE4" w14:textId="2CBC685D" w:rsidR="00FB2212" w:rsidRPr="00506599" w:rsidRDefault="000F65A3" w:rsidP="00506599">
            <w:pPr>
              <w:adjustRightInd w:val="0"/>
              <w:snapToGrid w:val="0"/>
              <w:spacing w:line="380" w:lineRule="exact"/>
              <w:jc w:val="center"/>
              <w:rPr>
                <w:rFonts w:ascii="標楷體" w:eastAsia="標楷體" w:hAnsi="標楷體"/>
                <w:sz w:val="28"/>
                <w:szCs w:val="28"/>
              </w:rPr>
            </w:pPr>
            <w:r>
              <w:rPr>
                <w:rFonts w:ascii="標楷體" w:eastAsia="標楷體" w:hAnsi="標楷體"/>
                <w:sz w:val="28"/>
                <w:szCs w:val="28"/>
              </w:rPr>
              <w:t>VAR</w:t>
            </w:r>
            <w:r>
              <w:rPr>
                <w:rFonts w:ascii="標楷體" w:eastAsia="標楷體" w:hAnsi="標楷體" w:hint="eastAsia"/>
                <w:sz w:val="28"/>
                <w:szCs w:val="28"/>
              </w:rPr>
              <w:t>伺服器</w:t>
            </w:r>
          </w:p>
        </w:tc>
        <w:tc>
          <w:tcPr>
            <w:tcW w:w="5245" w:type="dxa"/>
            <w:shd w:val="clear" w:color="auto" w:fill="auto"/>
            <w:vAlign w:val="center"/>
          </w:tcPr>
          <w:p w14:paraId="257D834F" w14:textId="7EF5E675" w:rsidR="00803E37" w:rsidRPr="00244874" w:rsidRDefault="000F65A3" w:rsidP="00166F98">
            <w:pPr>
              <w:pStyle w:val="af7"/>
              <w:numPr>
                <w:ilvl w:val="0"/>
                <w:numId w:val="47"/>
              </w:numPr>
              <w:adjustRightInd w:val="0"/>
              <w:snapToGrid w:val="0"/>
              <w:spacing w:line="380" w:lineRule="exact"/>
              <w:ind w:leftChars="-5" w:left="260" w:hangingChars="97" w:hanging="272"/>
              <w:rPr>
                <w:rFonts w:ascii="標楷體" w:eastAsia="標楷體" w:hAnsi="標楷體"/>
                <w:sz w:val="28"/>
                <w:szCs w:val="28"/>
              </w:rPr>
            </w:pPr>
            <w:r w:rsidRPr="00244874">
              <w:rPr>
                <w:rFonts w:ascii="標楷體" w:eastAsia="標楷體" w:hAnsi="標楷體" w:hint="eastAsia"/>
                <w:sz w:val="28"/>
                <w:szCs w:val="28"/>
              </w:rPr>
              <w:t>可同時處理</w:t>
            </w:r>
            <w:r w:rsidRPr="00244874">
              <w:rPr>
                <w:rFonts w:ascii="標楷體" w:eastAsia="標楷體" w:hAnsi="標楷體"/>
                <w:sz w:val="28"/>
                <w:szCs w:val="28"/>
              </w:rPr>
              <w:t>3</w:t>
            </w:r>
            <w:r w:rsidRPr="00244874">
              <w:rPr>
                <w:rFonts w:ascii="標楷體" w:eastAsia="標楷體" w:hAnsi="標楷體" w:hint="eastAsia"/>
                <w:sz w:val="28"/>
                <w:szCs w:val="28"/>
              </w:rPr>
              <w:t>場以上</w:t>
            </w:r>
            <w:r w:rsidRPr="00244874">
              <w:rPr>
                <w:rFonts w:ascii="標楷體" w:eastAsia="標楷體" w:hAnsi="標楷體"/>
                <w:sz w:val="28"/>
                <w:szCs w:val="28"/>
              </w:rPr>
              <w:t>11</w:t>
            </w:r>
            <w:r w:rsidRPr="00244874">
              <w:rPr>
                <w:rFonts w:ascii="標楷體" w:eastAsia="標楷體" w:hAnsi="標楷體" w:hint="eastAsia"/>
                <w:sz w:val="28"/>
                <w:szCs w:val="28"/>
              </w:rPr>
              <w:t>人制賽事</w:t>
            </w:r>
            <w:r w:rsidR="00244874">
              <w:rPr>
                <w:rFonts w:ascii="標楷體" w:eastAsia="標楷體" w:hAnsi="標楷體" w:hint="eastAsia"/>
                <w:sz w:val="28"/>
                <w:szCs w:val="28"/>
              </w:rPr>
              <w:t>訊號</w:t>
            </w:r>
            <w:r w:rsidRPr="00244874">
              <w:rPr>
                <w:rFonts w:ascii="標楷體" w:eastAsia="標楷體" w:hAnsi="標楷體" w:hint="eastAsia"/>
                <w:sz w:val="28"/>
                <w:szCs w:val="28"/>
              </w:rPr>
              <w:t>，</w:t>
            </w:r>
            <w:r w:rsidR="00166F98">
              <w:rPr>
                <w:rFonts w:ascii="標楷體" w:eastAsia="標楷體" w:hAnsi="標楷體" w:hint="eastAsia"/>
                <w:sz w:val="28"/>
                <w:szCs w:val="28"/>
              </w:rPr>
              <w:t xml:space="preserve"> </w:t>
            </w:r>
            <w:r w:rsidRPr="00244874">
              <w:rPr>
                <w:rFonts w:ascii="標楷體" w:eastAsia="標楷體" w:hAnsi="標楷體" w:hint="eastAsia"/>
                <w:sz w:val="28"/>
                <w:szCs w:val="28"/>
              </w:rPr>
              <w:t>並符合</w:t>
            </w:r>
            <w:r w:rsidRPr="00244874">
              <w:rPr>
                <w:rFonts w:ascii="標楷體" w:eastAsia="標楷體" w:hAnsi="標楷體"/>
                <w:sz w:val="28"/>
                <w:szCs w:val="28"/>
              </w:rPr>
              <w:t>FIFA IAAP</w:t>
            </w:r>
            <w:r w:rsidRPr="00244874">
              <w:rPr>
                <w:rFonts w:ascii="標楷體" w:eastAsia="標楷體" w:hAnsi="標楷體" w:hint="eastAsia"/>
                <w:sz w:val="28"/>
                <w:szCs w:val="28"/>
              </w:rPr>
              <w:t>規範</w:t>
            </w:r>
            <w:r w:rsidR="00803E37" w:rsidRPr="00244874">
              <w:rPr>
                <w:rFonts w:ascii="標楷體" w:eastAsia="標楷體" w:hAnsi="標楷體" w:hint="eastAsia"/>
                <w:sz w:val="28"/>
                <w:szCs w:val="28"/>
              </w:rPr>
              <w:t>。</w:t>
            </w:r>
          </w:p>
          <w:p w14:paraId="7E861537" w14:textId="087AE414" w:rsidR="00244874" w:rsidRDefault="00244874" w:rsidP="00166F98">
            <w:pPr>
              <w:pStyle w:val="af7"/>
              <w:numPr>
                <w:ilvl w:val="0"/>
                <w:numId w:val="47"/>
              </w:numPr>
              <w:adjustRightInd w:val="0"/>
              <w:snapToGrid w:val="0"/>
              <w:spacing w:line="380" w:lineRule="exact"/>
              <w:ind w:leftChars="-5" w:left="2" w:hangingChars="5" w:hanging="14"/>
              <w:rPr>
                <w:rFonts w:ascii="標楷體" w:eastAsia="標楷體" w:hAnsi="標楷體"/>
                <w:sz w:val="28"/>
                <w:szCs w:val="28"/>
              </w:rPr>
            </w:pPr>
            <w:r>
              <w:rPr>
                <w:rFonts w:ascii="標楷體" w:eastAsia="標楷體" w:hAnsi="標楷體" w:hint="eastAsia"/>
                <w:sz w:val="28"/>
                <w:szCs w:val="28"/>
              </w:rPr>
              <w:t>可同時處理</w:t>
            </w:r>
            <w:r>
              <w:rPr>
                <w:rFonts w:ascii="標楷體" w:eastAsia="標楷體" w:hAnsi="標楷體"/>
                <w:sz w:val="28"/>
                <w:szCs w:val="28"/>
              </w:rPr>
              <w:t>1080i50 ISO</w:t>
            </w:r>
            <w:r>
              <w:rPr>
                <w:rFonts w:ascii="標楷體" w:eastAsia="標楷體" w:hAnsi="標楷體" w:hint="eastAsia"/>
                <w:sz w:val="28"/>
                <w:szCs w:val="28"/>
              </w:rPr>
              <w:t>訊號之規格。</w:t>
            </w:r>
          </w:p>
          <w:p w14:paraId="75365E9C" w14:textId="5FDB6F16" w:rsidR="00244874" w:rsidRPr="00244874" w:rsidRDefault="00244874" w:rsidP="00166F98">
            <w:pPr>
              <w:pStyle w:val="af7"/>
              <w:numPr>
                <w:ilvl w:val="0"/>
                <w:numId w:val="47"/>
              </w:numPr>
              <w:adjustRightInd w:val="0"/>
              <w:snapToGrid w:val="0"/>
              <w:spacing w:line="380" w:lineRule="exact"/>
              <w:ind w:leftChars="-5" w:left="260" w:hangingChars="97" w:hanging="272"/>
              <w:rPr>
                <w:rFonts w:ascii="標楷體" w:eastAsia="標楷體" w:hAnsi="標楷體"/>
                <w:sz w:val="28"/>
                <w:szCs w:val="28"/>
              </w:rPr>
            </w:pPr>
            <w:r>
              <w:rPr>
                <w:rFonts w:ascii="標楷體" w:eastAsia="標楷體" w:hAnsi="標楷體" w:hint="eastAsia"/>
                <w:sz w:val="28"/>
                <w:szCs w:val="28"/>
              </w:rPr>
              <w:t>可同時捕捉轉播、重播鏡頭訊號之功能。</w:t>
            </w:r>
          </w:p>
        </w:tc>
        <w:tc>
          <w:tcPr>
            <w:tcW w:w="709" w:type="dxa"/>
            <w:shd w:val="clear" w:color="auto" w:fill="auto"/>
            <w:noWrap/>
            <w:vAlign w:val="center"/>
            <w:hideMark/>
          </w:tcPr>
          <w:p w14:paraId="41D87D22" w14:textId="29267E64" w:rsidR="00FB2212" w:rsidRPr="00506599" w:rsidRDefault="002704E2" w:rsidP="00506599">
            <w:pPr>
              <w:adjustRightInd w:val="0"/>
              <w:snapToGrid w:val="0"/>
              <w:spacing w:line="380" w:lineRule="exact"/>
              <w:jc w:val="center"/>
              <w:rPr>
                <w:rFonts w:ascii="標楷體" w:eastAsia="標楷體" w:hAnsi="標楷體"/>
                <w:sz w:val="28"/>
                <w:szCs w:val="28"/>
              </w:rPr>
            </w:pPr>
            <w:r w:rsidRPr="00506599">
              <w:rPr>
                <w:rFonts w:ascii="標楷體" w:eastAsia="標楷體" w:hAnsi="標楷體" w:hint="eastAsia"/>
                <w:sz w:val="28"/>
                <w:szCs w:val="28"/>
              </w:rPr>
              <w:t>1</w:t>
            </w:r>
          </w:p>
        </w:tc>
        <w:tc>
          <w:tcPr>
            <w:tcW w:w="710" w:type="dxa"/>
            <w:vAlign w:val="center"/>
          </w:tcPr>
          <w:p w14:paraId="58B4FB16" w14:textId="48C286E6" w:rsidR="00FB2212" w:rsidRPr="00506599" w:rsidRDefault="000F65A3" w:rsidP="00506599">
            <w:pPr>
              <w:adjustRightInd w:val="0"/>
              <w:snapToGrid w:val="0"/>
              <w:spacing w:line="380" w:lineRule="exact"/>
              <w:jc w:val="center"/>
              <w:rPr>
                <w:rFonts w:ascii="標楷體" w:eastAsia="標楷體" w:hAnsi="標楷體"/>
                <w:sz w:val="28"/>
                <w:szCs w:val="28"/>
              </w:rPr>
            </w:pPr>
            <w:r>
              <w:rPr>
                <w:rFonts w:ascii="標楷體" w:eastAsia="標楷體" w:hAnsi="標楷體" w:hint="eastAsia"/>
                <w:sz w:val="28"/>
                <w:szCs w:val="28"/>
              </w:rPr>
              <w:t>組</w:t>
            </w:r>
          </w:p>
        </w:tc>
      </w:tr>
      <w:tr w:rsidR="00803E37" w:rsidRPr="001C6055" w14:paraId="5DE2ADC2" w14:textId="7696E21D" w:rsidTr="00166F98">
        <w:trPr>
          <w:trHeight w:val="3628"/>
          <w:jc w:val="center"/>
        </w:trPr>
        <w:tc>
          <w:tcPr>
            <w:tcW w:w="688" w:type="dxa"/>
            <w:shd w:val="clear" w:color="auto" w:fill="auto"/>
            <w:noWrap/>
            <w:vAlign w:val="center"/>
            <w:hideMark/>
          </w:tcPr>
          <w:p w14:paraId="71FD7DCE" w14:textId="77777777" w:rsidR="00803E37" w:rsidRPr="00506599" w:rsidRDefault="00803E37" w:rsidP="00506599">
            <w:pPr>
              <w:adjustRightInd w:val="0"/>
              <w:snapToGrid w:val="0"/>
              <w:spacing w:line="380" w:lineRule="exact"/>
              <w:jc w:val="center"/>
              <w:rPr>
                <w:rFonts w:ascii="標楷體" w:eastAsia="標楷體" w:hAnsi="標楷體"/>
                <w:sz w:val="28"/>
                <w:szCs w:val="28"/>
              </w:rPr>
            </w:pPr>
            <w:r w:rsidRPr="00506599">
              <w:rPr>
                <w:rFonts w:ascii="標楷體" w:eastAsia="標楷體" w:hAnsi="標楷體" w:hint="eastAsia"/>
                <w:sz w:val="28"/>
                <w:szCs w:val="28"/>
              </w:rPr>
              <w:t>2</w:t>
            </w:r>
          </w:p>
        </w:tc>
        <w:tc>
          <w:tcPr>
            <w:tcW w:w="583" w:type="dxa"/>
            <w:vMerge/>
            <w:vAlign w:val="center"/>
          </w:tcPr>
          <w:p w14:paraId="2E19C8BE" w14:textId="77777777" w:rsidR="00803E37" w:rsidRPr="00506599" w:rsidRDefault="00803E37" w:rsidP="00506599">
            <w:pPr>
              <w:adjustRightInd w:val="0"/>
              <w:snapToGrid w:val="0"/>
              <w:spacing w:line="380" w:lineRule="exact"/>
              <w:jc w:val="center"/>
              <w:rPr>
                <w:rFonts w:ascii="標楷體" w:eastAsia="標楷體" w:hAnsi="標楷體"/>
                <w:sz w:val="28"/>
                <w:szCs w:val="28"/>
              </w:rPr>
            </w:pPr>
          </w:p>
        </w:tc>
        <w:tc>
          <w:tcPr>
            <w:tcW w:w="1701" w:type="dxa"/>
            <w:shd w:val="clear" w:color="auto" w:fill="auto"/>
            <w:noWrap/>
            <w:vAlign w:val="center"/>
            <w:hideMark/>
          </w:tcPr>
          <w:p w14:paraId="24D02FEA" w14:textId="55C13C3A" w:rsidR="00803E37" w:rsidRPr="00506599" w:rsidRDefault="000F65A3" w:rsidP="00506599">
            <w:pPr>
              <w:adjustRightInd w:val="0"/>
              <w:snapToGrid w:val="0"/>
              <w:spacing w:line="380" w:lineRule="exact"/>
              <w:jc w:val="center"/>
              <w:rPr>
                <w:rFonts w:ascii="標楷體" w:eastAsia="標楷體" w:hAnsi="標楷體"/>
                <w:sz w:val="28"/>
                <w:szCs w:val="28"/>
              </w:rPr>
            </w:pPr>
            <w:r>
              <w:rPr>
                <w:rFonts w:ascii="標楷體" w:eastAsia="標楷體" w:hAnsi="標楷體"/>
                <w:sz w:val="28"/>
                <w:szCs w:val="28"/>
              </w:rPr>
              <w:t>VAR</w:t>
            </w:r>
            <w:r>
              <w:rPr>
                <w:rFonts w:ascii="標楷體" w:eastAsia="標楷體" w:hAnsi="標楷體" w:hint="eastAsia"/>
                <w:sz w:val="28"/>
                <w:szCs w:val="28"/>
              </w:rPr>
              <w:t>工作站</w:t>
            </w:r>
          </w:p>
        </w:tc>
        <w:tc>
          <w:tcPr>
            <w:tcW w:w="5245" w:type="dxa"/>
            <w:shd w:val="clear" w:color="auto" w:fill="auto"/>
            <w:vAlign w:val="center"/>
          </w:tcPr>
          <w:p w14:paraId="1DA9462C" w14:textId="32C0CE29" w:rsidR="005B2D7E" w:rsidRPr="00244874" w:rsidRDefault="000F65A3" w:rsidP="00166F98">
            <w:pPr>
              <w:pStyle w:val="af7"/>
              <w:numPr>
                <w:ilvl w:val="0"/>
                <w:numId w:val="46"/>
              </w:numPr>
              <w:adjustRightInd w:val="0"/>
              <w:snapToGrid w:val="0"/>
              <w:spacing w:line="380" w:lineRule="exact"/>
              <w:ind w:leftChars="-5" w:left="2" w:hangingChars="5" w:hanging="14"/>
              <w:rPr>
                <w:rFonts w:ascii="標楷體" w:eastAsia="標楷體" w:hAnsi="標楷體"/>
                <w:sz w:val="28"/>
                <w:szCs w:val="28"/>
              </w:rPr>
            </w:pPr>
            <w:r w:rsidRPr="00244874">
              <w:rPr>
                <w:rFonts w:ascii="標楷體" w:eastAsia="標楷體" w:hAnsi="標楷體" w:hint="eastAsia"/>
                <w:sz w:val="28"/>
                <w:szCs w:val="28"/>
              </w:rPr>
              <w:t>3組（每組最少</w:t>
            </w:r>
            <w:r w:rsidRPr="00244874">
              <w:rPr>
                <w:rFonts w:ascii="標楷體" w:eastAsia="標楷體" w:hAnsi="標楷體"/>
                <w:sz w:val="28"/>
                <w:szCs w:val="28"/>
              </w:rPr>
              <w:t>4</w:t>
            </w:r>
            <w:r w:rsidRPr="00244874">
              <w:rPr>
                <w:rFonts w:ascii="標楷體" w:eastAsia="標楷體" w:hAnsi="標楷體" w:hint="eastAsia"/>
                <w:sz w:val="28"/>
                <w:szCs w:val="28"/>
              </w:rPr>
              <w:t>個）觸控式螢幕</w:t>
            </w:r>
            <w:r w:rsidR="005B2D7E" w:rsidRPr="00244874">
              <w:rPr>
                <w:rFonts w:ascii="標楷體" w:eastAsia="標楷體" w:hAnsi="標楷體" w:hint="eastAsia"/>
                <w:sz w:val="28"/>
                <w:szCs w:val="28"/>
              </w:rPr>
              <w:t>。</w:t>
            </w:r>
          </w:p>
          <w:p w14:paraId="7822E59C" w14:textId="6EB5C27B" w:rsidR="00803E37" w:rsidRPr="00244874" w:rsidRDefault="000F65A3" w:rsidP="00166F98">
            <w:pPr>
              <w:pStyle w:val="af7"/>
              <w:numPr>
                <w:ilvl w:val="0"/>
                <w:numId w:val="46"/>
              </w:numPr>
              <w:adjustRightInd w:val="0"/>
              <w:snapToGrid w:val="0"/>
              <w:spacing w:line="380" w:lineRule="exact"/>
              <w:ind w:leftChars="-5" w:left="2" w:hangingChars="5" w:hanging="14"/>
              <w:rPr>
                <w:rFonts w:ascii="標楷體" w:eastAsia="標楷體" w:hAnsi="標楷體"/>
                <w:sz w:val="28"/>
                <w:szCs w:val="28"/>
              </w:rPr>
            </w:pPr>
            <w:r w:rsidRPr="00244874">
              <w:rPr>
                <w:rFonts w:ascii="標楷體" w:eastAsia="標楷體" w:hAnsi="標楷體"/>
                <w:sz w:val="28"/>
                <w:szCs w:val="28"/>
              </w:rPr>
              <w:t>3</w:t>
            </w:r>
            <w:r w:rsidRPr="00244874">
              <w:rPr>
                <w:rFonts w:ascii="標楷體" w:eastAsia="標楷體" w:hAnsi="標楷體" w:hint="eastAsia"/>
                <w:sz w:val="28"/>
                <w:szCs w:val="28"/>
              </w:rPr>
              <w:t>組電子</w:t>
            </w:r>
            <w:r w:rsidR="006812E1">
              <w:rPr>
                <w:rFonts w:ascii="標楷體" w:eastAsia="標楷體" w:hAnsi="標楷體" w:hint="eastAsia"/>
                <w:sz w:val="28"/>
                <w:szCs w:val="28"/>
              </w:rPr>
              <w:t>影像</w:t>
            </w:r>
            <w:r w:rsidRPr="00244874">
              <w:rPr>
                <w:rFonts w:ascii="標楷體" w:eastAsia="標楷體" w:hAnsi="標楷體" w:hint="eastAsia"/>
                <w:sz w:val="28"/>
                <w:szCs w:val="28"/>
              </w:rPr>
              <w:t>標示功能組件。</w:t>
            </w:r>
          </w:p>
          <w:p w14:paraId="2C58CD82" w14:textId="77777777" w:rsidR="00244874" w:rsidRDefault="000F65A3" w:rsidP="00166F98">
            <w:pPr>
              <w:pStyle w:val="af7"/>
              <w:numPr>
                <w:ilvl w:val="0"/>
                <w:numId w:val="46"/>
              </w:numPr>
              <w:adjustRightInd w:val="0"/>
              <w:snapToGrid w:val="0"/>
              <w:spacing w:line="380" w:lineRule="exact"/>
              <w:ind w:leftChars="-5" w:left="260" w:hangingChars="97" w:hanging="272"/>
              <w:rPr>
                <w:rFonts w:ascii="標楷體" w:eastAsia="標楷體" w:hAnsi="標楷體"/>
                <w:sz w:val="28"/>
                <w:szCs w:val="28"/>
              </w:rPr>
            </w:pPr>
            <w:r w:rsidRPr="00244874">
              <w:rPr>
                <w:rFonts w:ascii="標楷體" w:eastAsia="標楷體" w:hAnsi="標楷體"/>
                <w:sz w:val="28"/>
                <w:szCs w:val="28"/>
              </w:rPr>
              <w:t>3</w:t>
            </w:r>
            <w:r w:rsidRPr="00244874">
              <w:rPr>
                <w:rFonts w:ascii="標楷體" w:eastAsia="標楷體" w:hAnsi="標楷體" w:hint="eastAsia"/>
                <w:sz w:val="28"/>
                <w:szCs w:val="28"/>
              </w:rPr>
              <w:t>組（每組最少</w:t>
            </w:r>
            <w:r w:rsidRPr="00244874">
              <w:rPr>
                <w:rFonts w:ascii="標楷體" w:eastAsia="標楷體" w:hAnsi="標楷體"/>
                <w:sz w:val="28"/>
                <w:szCs w:val="28"/>
              </w:rPr>
              <w:t>6</w:t>
            </w:r>
            <w:r w:rsidRPr="00244874">
              <w:rPr>
                <w:rFonts w:ascii="標楷體" w:eastAsia="標楷體" w:hAnsi="標楷體" w:hint="eastAsia"/>
                <w:sz w:val="28"/>
                <w:szCs w:val="28"/>
              </w:rPr>
              <w:t>隻無線通訊</w:t>
            </w:r>
            <w:r w:rsidR="00244874" w:rsidRPr="00244874">
              <w:rPr>
                <w:rFonts w:ascii="標楷體" w:eastAsia="標楷體" w:hAnsi="標楷體" w:hint="eastAsia"/>
                <w:sz w:val="28"/>
                <w:szCs w:val="28"/>
              </w:rPr>
              <w:t>對講機</w:t>
            </w:r>
            <w:r w:rsidRPr="00244874">
              <w:rPr>
                <w:rFonts w:ascii="標楷體" w:eastAsia="標楷體" w:hAnsi="標楷體" w:hint="eastAsia"/>
                <w:sz w:val="28"/>
                <w:szCs w:val="28"/>
              </w:rPr>
              <w:t>）即時通訊系統</w:t>
            </w:r>
            <w:r w:rsidR="00244874" w:rsidRPr="00244874">
              <w:rPr>
                <w:rFonts w:ascii="標楷體" w:eastAsia="標楷體" w:hAnsi="標楷體" w:hint="eastAsia"/>
                <w:sz w:val="28"/>
                <w:szCs w:val="28"/>
              </w:rPr>
              <w:t>。</w:t>
            </w:r>
          </w:p>
          <w:p w14:paraId="20DE714F" w14:textId="77777777" w:rsidR="00244874" w:rsidRDefault="00244874" w:rsidP="00166F98">
            <w:pPr>
              <w:pStyle w:val="af7"/>
              <w:numPr>
                <w:ilvl w:val="0"/>
                <w:numId w:val="46"/>
              </w:numPr>
              <w:adjustRightInd w:val="0"/>
              <w:snapToGrid w:val="0"/>
              <w:spacing w:line="380" w:lineRule="exact"/>
              <w:ind w:leftChars="-5" w:left="2" w:hangingChars="5" w:hanging="14"/>
              <w:rPr>
                <w:rFonts w:ascii="標楷體" w:eastAsia="標楷體" w:hAnsi="標楷體"/>
                <w:sz w:val="28"/>
                <w:szCs w:val="28"/>
              </w:rPr>
            </w:pPr>
            <w:r>
              <w:rPr>
                <w:rFonts w:ascii="標楷體" w:eastAsia="標楷體" w:hAnsi="標楷體" w:hint="eastAsia"/>
                <w:sz w:val="28"/>
                <w:szCs w:val="28"/>
              </w:rPr>
              <w:t>3組虛擬越位線攝影機。</w:t>
            </w:r>
          </w:p>
          <w:p w14:paraId="392FD66C" w14:textId="77777777" w:rsidR="00244874" w:rsidRDefault="00244874" w:rsidP="00166F98">
            <w:pPr>
              <w:pStyle w:val="af7"/>
              <w:numPr>
                <w:ilvl w:val="0"/>
                <w:numId w:val="46"/>
              </w:numPr>
              <w:adjustRightInd w:val="0"/>
              <w:snapToGrid w:val="0"/>
              <w:spacing w:line="380" w:lineRule="exact"/>
              <w:ind w:leftChars="-5" w:left="2" w:hangingChars="5" w:hanging="14"/>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組影像輔助裁判室</w:t>
            </w:r>
            <w:r>
              <w:rPr>
                <w:rFonts w:ascii="標楷體" w:eastAsia="標楷體" w:hAnsi="標楷體"/>
                <w:sz w:val="28"/>
                <w:szCs w:val="28"/>
              </w:rPr>
              <w:t>(VOR)</w:t>
            </w:r>
            <w:r>
              <w:rPr>
                <w:rFonts w:ascii="標楷體" w:eastAsia="標楷體" w:hAnsi="標楷體" w:hint="eastAsia"/>
                <w:sz w:val="28"/>
                <w:szCs w:val="28"/>
              </w:rPr>
              <w:t>監控攝影機。</w:t>
            </w:r>
          </w:p>
          <w:p w14:paraId="11816298" w14:textId="77777777" w:rsidR="00244874" w:rsidRDefault="00244874" w:rsidP="00166F98">
            <w:pPr>
              <w:pStyle w:val="af7"/>
              <w:numPr>
                <w:ilvl w:val="0"/>
                <w:numId w:val="46"/>
              </w:numPr>
              <w:adjustRightInd w:val="0"/>
              <w:snapToGrid w:val="0"/>
              <w:spacing w:line="380" w:lineRule="exact"/>
              <w:ind w:leftChars="-5" w:left="260" w:hangingChars="97" w:hanging="272"/>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組賽事現場影像輔助裁判工作螢幕</w:t>
            </w:r>
            <w:r>
              <w:rPr>
                <w:rFonts w:ascii="標楷體" w:eastAsia="標楷體" w:hAnsi="標楷體"/>
                <w:sz w:val="28"/>
                <w:szCs w:val="28"/>
              </w:rPr>
              <w:t>(RRA)</w:t>
            </w:r>
            <w:r>
              <w:rPr>
                <w:rFonts w:ascii="標楷體" w:eastAsia="標楷體" w:hAnsi="標楷體" w:hint="eastAsia"/>
                <w:sz w:val="28"/>
                <w:szCs w:val="28"/>
              </w:rPr>
              <w:t>。</w:t>
            </w:r>
          </w:p>
          <w:p w14:paraId="61CAE305" w14:textId="6CB5C2A2" w:rsidR="00244874" w:rsidRPr="00244874" w:rsidRDefault="00244874" w:rsidP="00166F98">
            <w:pPr>
              <w:pStyle w:val="af7"/>
              <w:numPr>
                <w:ilvl w:val="0"/>
                <w:numId w:val="46"/>
              </w:numPr>
              <w:adjustRightInd w:val="0"/>
              <w:snapToGrid w:val="0"/>
              <w:spacing w:line="380" w:lineRule="exact"/>
              <w:ind w:leftChars="-5" w:left="2" w:hangingChars="5" w:hanging="14"/>
              <w:rPr>
                <w:rFonts w:ascii="標楷體" w:eastAsia="標楷體" w:hAnsi="標楷體"/>
                <w:sz w:val="28"/>
                <w:szCs w:val="28"/>
              </w:rPr>
            </w:pPr>
            <w:r>
              <w:rPr>
                <w:rFonts w:ascii="標楷體" w:eastAsia="標楷體" w:hAnsi="標楷體" w:hint="eastAsia"/>
                <w:sz w:val="28"/>
                <w:szCs w:val="28"/>
              </w:rPr>
              <w:t>3組賽事現場影像</w:t>
            </w:r>
            <w:r>
              <w:rPr>
                <w:rFonts w:ascii="標楷體" w:eastAsia="標楷體" w:hAnsi="標楷體"/>
                <w:sz w:val="28"/>
                <w:szCs w:val="28"/>
              </w:rPr>
              <w:t>/</w:t>
            </w:r>
            <w:r>
              <w:rPr>
                <w:rFonts w:ascii="標楷體" w:eastAsia="標楷體" w:hAnsi="標楷體" w:hint="eastAsia"/>
                <w:sz w:val="28"/>
                <w:szCs w:val="28"/>
              </w:rPr>
              <w:t>音源輔助系統。</w:t>
            </w:r>
          </w:p>
        </w:tc>
        <w:tc>
          <w:tcPr>
            <w:tcW w:w="709" w:type="dxa"/>
            <w:shd w:val="clear" w:color="auto" w:fill="auto"/>
            <w:noWrap/>
            <w:vAlign w:val="center"/>
            <w:hideMark/>
          </w:tcPr>
          <w:p w14:paraId="3F742DCE" w14:textId="375C1A74" w:rsidR="00803E37" w:rsidRPr="00506599" w:rsidRDefault="00244874" w:rsidP="00506599">
            <w:pPr>
              <w:adjustRightInd w:val="0"/>
              <w:snapToGrid w:val="0"/>
              <w:spacing w:line="380" w:lineRule="exact"/>
              <w:jc w:val="center"/>
              <w:rPr>
                <w:rFonts w:ascii="標楷體" w:eastAsia="標楷體" w:hAnsi="標楷體"/>
                <w:sz w:val="28"/>
                <w:szCs w:val="28"/>
              </w:rPr>
            </w:pPr>
            <w:r>
              <w:rPr>
                <w:rFonts w:ascii="標楷體" w:eastAsia="標楷體" w:hAnsi="標楷體"/>
                <w:sz w:val="28"/>
                <w:szCs w:val="28"/>
              </w:rPr>
              <w:t>3</w:t>
            </w:r>
          </w:p>
        </w:tc>
        <w:tc>
          <w:tcPr>
            <w:tcW w:w="710" w:type="dxa"/>
            <w:vAlign w:val="center"/>
          </w:tcPr>
          <w:p w14:paraId="156D58BE" w14:textId="6D601B24" w:rsidR="00803E37" w:rsidRPr="00506599" w:rsidRDefault="00244874" w:rsidP="00506599">
            <w:pPr>
              <w:adjustRightInd w:val="0"/>
              <w:snapToGrid w:val="0"/>
              <w:spacing w:line="380" w:lineRule="exact"/>
              <w:jc w:val="center"/>
              <w:rPr>
                <w:rFonts w:ascii="標楷體" w:eastAsia="標楷體" w:hAnsi="標楷體"/>
                <w:sz w:val="28"/>
                <w:szCs w:val="28"/>
              </w:rPr>
            </w:pPr>
            <w:r>
              <w:rPr>
                <w:rFonts w:ascii="標楷體" w:eastAsia="標楷體" w:hAnsi="標楷體" w:hint="eastAsia"/>
                <w:sz w:val="28"/>
                <w:szCs w:val="28"/>
              </w:rPr>
              <w:t>組</w:t>
            </w:r>
          </w:p>
        </w:tc>
      </w:tr>
    </w:tbl>
    <w:p w14:paraId="299A278C" w14:textId="77777777" w:rsidR="00166F98" w:rsidRDefault="00166F98"/>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8"/>
        <w:gridCol w:w="583"/>
        <w:gridCol w:w="1701"/>
        <w:gridCol w:w="5245"/>
        <w:gridCol w:w="709"/>
        <w:gridCol w:w="710"/>
      </w:tblGrid>
      <w:tr w:rsidR="00166F98" w:rsidRPr="001C6055" w14:paraId="33B96677" w14:textId="77777777" w:rsidTr="00166F98">
        <w:trPr>
          <w:trHeight w:val="919"/>
          <w:jc w:val="center"/>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73948" w14:textId="77777777" w:rsidR="00166F98" w:rsidRPr="00506599" w:rsidRDefault="00166F98" w:rsidP="00166F98">
            <w:pPr>
              <w:adjustRightInd w:val="0"/>
              <w:snapToGrid w:val="0"/>
              <w:spacing w:line="380" w:lineRule="exact"/>
              <w:jc w:val="center"/>
              <w:rPr>
                <w:rFonts w:ascii="標楷體" w:eastAsia="標楷體" w:hAnsi="標楷體"/>
                <w:sz w:val="28"/>
                <w:szCs w:val="28"/>
              </w:rPr>
            </w:pPr>
            <w:r w:rsidRPr="00506599">
              <w:rPr>
                <w:rFonts w:ascii="標楷體" w:eastAsia="標楷體" w:hAnsi="標楷體" w:hint="eastAsia"/>
                <w:sz w:val="28"/>
                <w:szCs w:val="28"/>
              </w:rPr>
              <w:t>項次</w:t>
            </w:r>
          </w:p>
        </w:tc>
        <w:tc>
          <w:tcPr>
            <w:tcW w:w="583" w:type="dxa"/>
            <w:vMerge w:val="restart"/>
            <w:tcBorders>
              <w:top w:val="single" w:sz="4" w:space="0" w:color="auto"/>
              <w:left w:val="single" w:sz="4" w:space="0" w:color="auto"/>
              <w:bottom w:val="single" w:sz="4" w:space="0" w:color="auto"/>
              <w:right w:val="single" w:sz="4" w:space="0" w:color="auto"/>
            </w:tcBorders>
            <w:vAlign w:val="center"/>
          </w:tcPr>
          <w:p w14:paraId="2BCD6609" w14:textId="77777777" w:rsidR="00166F98" w:rsidRPr="00506599" w:rsidRDefault="00166F98" w:rsidP="00166F98">
            <w:pPr>
              <w:adjustRightInd w:val="0"/>
              <w:snapToGrid w:val="0"/>
              <w:spacing w:line="380" w:lineRule="exact"/>
              <w:jc w:val="center"/>
              <w:rPr>
                <w:rFonts w:ascii="標楷體" w:eastAsia="標楷體" w:hAnsi="標楷體"/>
                <w:sz w:val="28"/>
                <w:szCs w:val="28"/>
              </w:rPr>
            </w:pPr>
            <w:r w:rsidRPr="00506599">
              <w:rPr>
                <w:rFonts w:ascii="標楷體" w:eastAsia="標楷體" w:hAnsi="標楷體" w:hint="eastAsia"/>
                <w:sz w:val="28"/>
                <w:szCs w:val="28"/>
              </w:rPr>
              <w:t>類型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029E3" w14:textId="77777777" w:rsidR="00166F98" w:rsidRPr="00506599" w:rsidRDefault="00166F98" w:rsidP="00166F98">
            <w:pPr>
              <w:adjustRightInd w:val="0"/>
              <w:snapToGrid w:val="0"/>
              <w:spacing w:line="380" w:lineRule="exact"/>
              <w:jc w:val="center"/>
              <w:rPr>
                <w:rFonts w:ascii="標楷體" w:eastAsia="標楷體" w:hAnsi="標楷體"/>
                <w:sz w:val="28"/>
                <w:szCs w:val="28"/>
              </w:rPr>
            </w:pPr>
            <w:r w:rsidRPr="00506599">
              <w:rPr>
                <w:rFonts w:ascii="標楷體" w:eastAsia="標楷體" w:hAnsi="標楷體" w:hint="eastAsia"/>
                <w:sz w:val="28"/>
                <w:szCs w:val="28"/>
              </w:rPr>
              <w:t>品名</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9E388F0" w14:textId="77777777" w:rsidR="00166F98" w:rsidRPr="00506599" w:rsidRDefault="00166F98" w:rsidP="00166F98">
            <w:pPr>
              <w:pStyle w:val="af7"/>
              <w:spacing w:line="380" w:lineRule="exact"/>
              <w:ind w:leftChars="0" w:left="262" w:hanging="262"/>
              <w:jc w:val="center"/>
              <w:rPr>
                <w:rFonts w:ascii="標楷體" w:eastAsia="標楷體" w:hAnsi="標楷體"/>
                <w:sz w:val="28"/>
                <w:szCs w:val="28"/>
              </w:rPr>
            </w:pPr>
            <w:r w:rsidRPr="00506599">
              <w:rPr>
                <w:rFonts w:ascii="標楷體" w:eastAsia="標楷體" w:hAnsi="標楷體" w:hint="eastAsia"/>
                <w:sz w:val="28"/>
                <w:szCs w:val="28"/>
              </w:rPr>
              <w:t>規格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91DC2" w14:textId="77777777" w:rsidR="00166F98" w:rsidRPr="00506599" w:rsidRDefault="00166F98" w:rsidP="00166F98">
            <w:pPr>
              <w:adjustRightInd w:val="0"/>
              <w:snapToGrid w:val="0"/>
              <w:spacing w:line="380" w:lineRule="exact"/>
              <w:jc w:val="center"/>
              <w:rPr>
                <w:rFonts w:ascii="標楷體" w:eastAsia="標楷體" w:hAnsi="標楷體"/>
                <w:sz w:val="28"/>
                <w:szCs w:val="28"/>
              </w:rPr>
            </w:pPr>
            <w:r w:rsidRPr="00506599">
              <w:rPr>
                <w:rFonts w:ascii="標楷體" w:eastAsia="標楷體" w:hAnsi="標楷體" w:hint="eastAsia"/>
                <w:sz w:val="28"/>
                <w:szCs w:val="28"/>
              </w:rPr>
              <w:t>數量</w:t>
            </w:r>
          </w:p>
        </w:tc>
        <w:tc>
          <w:tcPr>
            <w:tcW w:w="710" w:type="dxa"/>
            <w:tcBorders>
              <w:top w:val="single" w:sz="4" w:space="0" w:color="auto"/>
              <w:left w:val="single" w:sz="4" w:space="0" w:color="auto"/>
              <w:bottom w:val="single" w:sz="4" w:space="0" w:color="auto"/>
              <w:right w:val="single" w:sz="4" w:space="0" w:color="auto"/>
            </w:tcBorders>
            <w:vAlign w:val="center"/>
          </w:tcPr>
          <w:p w14:paraId="0DC7594C" w14:textId="77777777" w:rsidR="00166F98" w:rsidRPr="00506599" w:rsidRDefault="00166F98" w:rsidP="00166F98">
            <w:pPr>
              <w:adjustRightInd w:val="0"/>
              <w:snapToGrid w:val="0"/>
              <w:spacing w:line="380" w:lineRule="exact"/>
              <w:jc w:val="center"/>
              <w:rPr>
                <w:rFonts w:ascii="標楷體" w:eastAsia="標楷體" w:hAnsi="標楷體"/>
                <w:sz w:val="28"/>
                <w:szCs w:val="28"/>
              </w:rPr>
            </w:pPr>
            <w:r w:rsidRPr="00506599">
              <w:rPr>
                <w:rFonts w:ascii="標楷體" w:eastAsia="標楷體" w:hAnsi="標楷體" w:hint="eastAsia"/>
                <w:sz w:val="28"/>
                <w:szCs w:val="28"/>
              </w:rPr>
              <w:t>單位</w:t>
            </w:r>
          </w:p>
        </w:tc>
      </w:tr>
      <w:tr w:rsidR="00166F98" w:rsidRPr="001C6055" w14:paraId="1BD3D736" w14:textId="384A6AEF" w:rsidTr="00166F98">
        <w:trPr>
          <w:trHeight w:val="1838"/>
          <w:jc w:val="center"/>
        </w:trPr>
        <w:tc>
          <w:tcPr>
            <w:tcW w:w="688" w:type="dxa"/>
            <w:shd w:val="clear" w:color="auto" w:fill="auto"/>
            <w:noWrap/>
            <w:vAlign w:val="center"/>
            <w:hideMark/>
          </w:tcPr>
          <w:p w14:paraId="5C30C264" w14:textId="77777777" w:rsidR="00166F98" w:rsidRPr="00506599" w:rsidRDefault="00166F98" w:rsidP="00506599">
            <w:pPr>
              <w:adjustRightInd w:val="0"/>
              <w:snapToGrid w:val="0"/>
              <w:spacing w:line="380" w:lineRule="exact"/>
              <w:jc w:val="center"/>
              <w:rPr>
                <w:rFonts w:ascii="標楷體" w:eastAsia="標楷體" w:hAnsi="標楷體"/>
                <w:sz w:val="28"/>
                <w:szCs w:val="28"/>
              </w:rPr>
            </w:pPr>
            <w:r w:rsidRPr="00506599">
              <w:rPr>
                <w:rFonts w:ascii="標楷體" w:eastAsia="標楷體" w:hAnsi="標楷體" w:hint="eastAsia"/>
                <w:sz w:val="28"/>
                <w:szCs w:val="28"/>
              </w:rPr>
              <w:t>3</w:t>
            </w:r>
          </w:p>
        </w:tc>
        <w:tc>
          <w:tcPr>
            <w:tcW w:w="583" w:type="dxa"/>
            <w:vMerge w:val="restart"/>
            <w:vAlign w:val="center"/>
          </w:tcPr>
          <w:p w14:paraId="6EC8D528" w14:textId="34FDDB75" w:rsidR="00166F98" w:rsidRPr="00506599" w:rsidRDefault="00166F98" w:rsidP="00506599">
            <w:pPr>
              <w:adjustRightInd w:val="0"/>
              <w:snapToGrid w:val="0"/>
              <w:spacing w:line="380" w:lineRule="exact"/>
              <w:jc w:val="center"/>
              <w:rPr>
                <w:rFonts w:ascii="標楷體" w:eastAsia="標楷體" w:hAnsi="標楷體"/>
                <w:sz w:val="28"/>
                <w:szCs w:val="28"/>
              </w:rPr>
            </w:pPr>
            <w:r>
              <w:rPr>
                <w:rFonts w:ascii="標楷體" w:eastAsia="標楷體" w:hAnsi="標楷體" w:hint="eastAsia"/>
                <w:sz w:val="28"/>
                <w:szCs w:val="28"/>
              </w:rPr>
              <w:t>資本門</w:t>
            </w:r>
          </w:p>
        </w:tc>
        <w:tc>
          <w:tcPr>
            <w:tcW w:w="1701" w:type="dxa"/>
            <w:shd w:val="clear" w:color="auto" w:fill="auto"/>
            <w:noWrap/>
            <w:vAlign w:val="center"/>
            <w:hideMark/>
          </w:tcPr>
          <w:p w14:paraId="559E6B24" w14:textId="22CA5187" w:rsidR="00166F98" w:rsidRPr="00506599" w:rsidRDefault="00166F98" w:rsidP="00506599">
            <w:pPr>
              <w:adjustRightInd w:val="0"/>
              <w:snapToGrid w:val="0"/>
              <w:spacing w:line="380" w:lineRule="exact"/>
              <w:jc w:val="center"/>
              <w:rPr>
                <w:rFonts w:ascii="標楷體" w:eastAsia="標楷體" w:hAnsi="標楷體"/>
                <w:sz w:val="28"/>
                <w:szCs w:val="28"/>
              </w:rPr>
            </w:pPr>
            <w:r>
              <w:rPr>
                <w:rFonts w:ascii="標楷體" w:eastAsia="標楷體" w:hAnsi="標楷體"/>
                <w:sz w:val="28"/>
                <w:szCs w:val="28"/>
              </w:rPr>
              <w:t>VAR</w:t>
            </w:r>
            <w:r>
              <w:rPr>
                <w:rFonts w:ascii="標楷體" w:eastAsia="標楷體" w:hAnsi="標楷體" w:hint="eastAsia"/>
                <w:sz w:val="28"/>
                <w:szCs w:val="28"/>
              </w:rPr>
              <w:t>訓練</w:t>
            </w:r>
          </w:p>
        </w:tc>
        <w:tc>
          <w:tcPr>
            <w:tcW w:w="5245" w:type="dxa"/>
            <w:shd w:val="clear" w:color="auto" w:fill="auto"/>
            <w:vAlign w:val="center"/>
          </w:tcPr>
          <w:p w14:paraId="0B4FCBF8" w14:textId="4E2AB212" w:rsidR="00166F98" w:rsidRPr="006812E1" w:rsidRDefault="00166F98" w:rsidP="00166F98">
            <w:pPr>
              <w:pStyle w:val="af7"/>
              <w:numPr>
                <w:ilvl w:val="0"/>
                <w:numId w:val="50"/>
              </w:numPr>
              <w:adjustRightInd w:val="0"/>
              <w:snapToGrid w:val="0"/>
              <w:spacing w:line="380" w:lineRule="exact"/>
              <w:ind w:leftChars="0" w:left="262" w:hanging="262"/>
              <w:rPr>
                <w:rFonts w:ascii="標楷體" w:eastAsia="標楷體" w:hAnsi="標楷體"/>
                <w:sz w:val="28"/>
                <w:szCs w:val="28"/>
              </w:rPr>
            </w:pPr>
            <w:r w:rsidRPr="006812E1">
              <w:rPr>
                <w:rFonts w:ascii="標楷體" w:eastAsia="標楷體" w:hAnsi="標楷體" w:hint="eastAsia"/>
                <w:sz w:val="28"/>
                <w:szCs w:val="28"/>
              </w:rPr>
              <w:t>提供</w:t>
            </w:r>
            <w:r w:rsidRPr="006812E1">
              <w:rPr>
                <w:rFonts w:ascii="標楷體" w:eastAsia="標楷體" w:hAnsi="標楷體"/>
                <w:sz w:val="28"/>
                <w:szCs w:val="28"/>
              </w:rPr>
              <w:t>1</w:t>
            </w:r>
            <w:r w:rsidRPr="006812E1">
              <w:rPr>
                <w:rFonts w:ascii="標楷體" w:eastAsia="標楷體" w:hAnsi="標楷體" w:hint="eastAsia"/>
                <w:sz w:val="28"/>
                <w:szCs w:val="28"/>
              </w:rPr>
              <w:t>年期的裁判及技術人員訓練課程。</w:t>
            </w:r>
            <w:r w:rsidRPr="006812E1">
              <w:rPr>
                <w:rFonts w:ascii="標楷體" w:eastAsia="標楷體" w:hAnsi="標楷體"/>
                <w:sz w:val="28"/>
                <w:szCs w:val="28"/>
              </w:rPr>
              <w:t xml:space="preserve"> </w:t>
            </w:r>
          </w:p>
          <w:p w14:paraId="284ECF70" w14:textId="6363B3C3" w:rsidR="00166F98" w:rsidRPr="006812E1" w:rsidRDefault="00166F98" w:rsidP="00166F98">
            <w:pPr>
              <w:pStyle w:val="af7"/>
              <w:numPr>
                <w:ilvl w:val="0"/>
                <w:numId w:val="50"/>
              </w:numPr>
              <w:adjustRightInd w:val="0"/>
              <w:snapToGrid w:val="0"/>
              <w:spacing w:line="380" w:lineRule="exact"/>
              <w:ind w:leftChars="0" w:left="262" w:hanging="262"/>
              <w:rPr>
                <w:rFonts w:ascii="標楷體" w:eastAsia="標楷體" w:hAnsi="標楷體"/>
                <w:sz w:val="28"/>
                <w:szCs w:val="28"/>
              </w:rPr>
            </w:pPr>
            <w:r w:rsidRPr="006812E1">
              <w:rPr>
                <w:rFonts w:ascii="標楷體" w:eastAsia="標楷體" w:hAnsi="標楷體" w:hint="eastAsia"/>
                <w:sz w:val="28"/>
                <w:szCs w:val="28"/>
              </w:rPr>
              <w:t>提供至少2組實際</w:t>
            </w:r>
            <w:r w:rsidRPr="006812E1">
              <w:rPr>
                <w:rFonts w:ascii="標楷體" w:eastAsia="標楷體" w:hAnsi="標楷體"/>
                <w:sz w:val="28"/>
                <w:szCs w:val="28"/>
              </w:rPr>
              <w:t>VAR</w:t>
            </w:r>
            <w:r w:rsidRPr="006812E1">
              <w:rPr>
                <w:rFonts w:ascii="標楷體" w:eastAsia="標楷體" w:hAnsi="標楷體" w:hint="eastAsia"/>
                <w:sz w:val="28"/>
                <w:szCs w:val="28"/>
              </w:rPr>
              <w:t>訓練設備。</w:t>
            </w:r>
          </w:p>
          <w:p w14:paraId="398124BD" w14:textId="27226DD4" w:rsidR="00166F98" w:rsidRPr="006812E1" w:rsidRDefault="00166F98" w:rsidP="00166F98">
            <w:pPr>
              <w:pStyle w:val="af7"/>
              <w:adjustRightInd w:val="0"/>
              <w:snapToGrid w:val="0"/>
              <w:spacing w:line="380" w:lineRule="exact"/>
              <w:ind w:leftChars="0" w:left="262" w:hanging="262"/>
              <w:rPr>
                <w:rFonts w:ascii="標楷體" w:eastAsia="標楷體" w:hAnsi="標楷體"/>
                <w:sz w:val="28"/>
                <w:szCs w:val="28"/>
              </w:rPr>
            </w:pPr>
            <w:r>
              <w:rPr>
                <w:rFonts w:ascii="標楷體" w:eastAsia="標楷體" w:hAnsi="標楷體" w:hint="eastAsia"/>
                <w:sz w:val="28"/>
                <w:szCs w:val="28"/>
              </w:rPr>
              <w:t>3.</w:t>
            </w:r>
            <w:r w:rsidRPr="006812E1">
              <w:rPr>
                <w:rFonts w:ascii="標楷體" w:eastAsia="標楷體" w:hAnsi="標楷體" w:hint="eastAsia"/>
                <w:sz w:val="28"/>
                <w:szCs w:val="28"/>
              </w:rPr>
              <w:t>提供至少</w:t>
            </w:r>
            <w:r w:rsidRPr="006812E1">
              <w:rPr>
                <w:rFonts w:ascii="標楷體" w:eastAsia="標楷體" w:hAnsi="標楷體"/>
                <w:sz w:val="28"/>
                <w:szCs w:val="28"/>
              </w:rPr>
              <w:t>1</w:t>
            </w:r>
            <w:r w:rsidRPr="006812E1">
              <w:rPr>
                <w:rFonts w:ascii="標楷體" w:eastAsia="標楷體" w:hAnsi="標楷體" w:hint="eastAsia"/>
                <w:sz w:val="28"/>
                <w:szCs w:val="28"/>
              </w:rPr>
              <w:t>年結案後免費顧問服務。</w:t>
            </w:r>
          </w:p>
        </w:tc>
        <w:tc>
          <w:tcPr>
            <w:tcW w:w="709" w:type="dxa"/>
            <w:shd w:val="clear" w:color="auto" w:fill="auto"/>
            <w:noWrap/>
            <w:vAlign w:val="center"/>
            <w:hideMark/>
          </w:tcPr>
          <w:p w14:paraId="2A6B2647" w14:textId="25398343" w:rsidR="00166F98" w:rsidRPr="00506599" w:rsidRDefault="00166F98" w:rsidP="00506599">
            <w:pPr>
              <w:adjustRightInd w:val="0"/>
              <w:snapToGrid w:val="0"/>
              <w:spacing w:line="380" w:lineRule="exact"/>
              <w:jc w:val="center"/>
              <w:rPr>
                <w:rFonts w:ascii="標楷體" w:eastAsia="標楷體" w:hAnsi="標楷體"/>
                <w:sz w:val="28"/>
                <w:szCs w:val="28"/>
              </w:rPr>
            </w:pPr>
            <w:r w:rsidRPr="00506599">
              <w:rPr>
                <w:rFonts w:ascii="標楷體" w:eastAsia="標楷體" w:hAnsi="標楷體" w:hint="eastAsia"/>
                <w:sz w:val="28"/>
                <w:szCs w:val="28"/>
              </w:rPr>
              <w:t>1</w:t>
            </w:r>
          </w:p>
        </w:tc>
        <w:tc>
          <w:tcPr>
            <w:tcW w:w="710" w:type="dxa"/>
            <w:vAlign w:val="center"/>
          </w:tcPr>
          <w:p w14:paraId="19F518F6" w14:textId="2205B1E6" w:rsidR="00166F98" w:rsidRPr="00506599" w:rsidRDefault="00166F98" w:rsidP="00506599">
            <w:pPr>
              <w:adjustRightInd w:val="0"/>
              <w:snapToGrid w:val="0"/>
              <w:spacing w:line="380" w:lineRule="exact"/>
              <w:jc w:val="center"/>
              <w:rPr>
                <w:rFonts w:ascii="標楷體" w:eastAsia="標楷體" w:hAnsi="標楷體"/>
                <w:sz w:val="28"/>
                <w:szCs w:val="28"/>
              </w:rPr>
            </w:pPr>
            <w:r>
              <w:rPr>
                <w:rFonts w:ascii="標楷體" w:eastAsia="標楷體" w:hAnsi="標楷體" w:hint="eastAsia"/>
                <w:sz w:val="28"/>
                <w:szCs w:val="28"/>
              </w:rPr>
              <w:t>式</w:t>
            </w:r>
          </w:p>
        </w:tc>
      </w:tr>
      <w:tr w:rsidR="00166F98" w:rsidRPr="001C6055" w14:paraId="5BB4B242" w14:textId="77777777" w:rsidTr="00166F98">
        <w:trPr>
          <w:trHeight w:val="829"/>
          <w:jc w:val="center"/>
        </w:trPr>
        <w:tc>
          <w:tcPr>
            <w:tcW w:w="688" w:type="dxa"/>
            <w:shd w:val="clear" w:color="auto" w:fill="auto"/>
            <w:noWrap/>
            <w:vAlign w:val="center"/>
          </w:tcPr>
          <w:p w14:paraId="771FED8B" w14:textId="3E27627F" w:rsidR="00166F98" w:rsidRPr="00506599" w:rsidRDefault="00166F98" w:rsidP="00506599">
            <w:pPr>
              <w:adjustRightInd w:val="0"/>
              <w:snapToGrid w:val="0"/>
              <w:spacing w:line="380" w:lineRule="exact"/>
              <w:jc w:val="center"/>
              <w:rPr>
                <w:rFonts w:ascii="標楷體" w:eastAsia="標楷體" w:hAnsi="標楷體"/>
                <w:sz w:val="28"/>
                <w:szCs w:val="28"/>
              </w:rPr>
            </w:pPr>
            <w:r>
              <w:rPr>
                <w:rFonts w:ascii="標楷體" w:eastAsia="標楷體" w:hAnsi="標楷體"/>
                <w:sz w:val="28"/>
                <w:szCs w:val="28"/>
              </w:rPr>
              <w:t>4</w:t>
            </w:r>
          </w:p>
        </w:tc>
        <w:tc>
          <w:tcPr>
            <w:tcW w:w="583" w:type="dxa"/>
            <w:vMerge/>
            <w:vAlign w:val="center"/>
          </w:tcPr>
          <w:p w14:paraId="1EE8E65C" w14:textId="334D3BDA" w:rsidR="00166F98" w:rsidRPr="00506599" w:rsidRDefault="00166F98" w:rsidP="00506599">
            <w:pPr>
              <w:adjustRightInd w:val="0"/>
              <w:snapToGrid w:val="0"/>
              <w:spacing w:line="380" w:lineRule="exact"/>
              <w:jc w:val="center"/>
              <w:rPr>
                <w:rFonts w:ascii="標楷體" w:eastAsia="標楷體" w:hAnsi="標楷體"/>
                <w:sz w:val="28"/>
                <w:szCs w:val="28"/>
              </w:rPr>
            </w:pPr>
          </w:p>
        </w:tc>
        <w:tc>
          <w:tcPr>
            <w:tcW w:w="1701" w:type="dxa"/>
            <w:shd w:val="clear" w:color="auto" w:fill="auto"/>
            <w:noWrap/>
            <w:vAlign w:val="center"/>
          </w:tcPr>
          <w:p w14:paraId="67DA0A72" w14:textId="7E4BCC03" w:rsidR="00166F98" w:rsidRDefault="00166F98" w:rsidP="00506599">
            <w:pPr>
              <w:adjustRightInd w:val="0"/>
              <w:snapToGrid w:val="0"/>
              <w:spacing w:line="380" w:lineRule="exact"/>
              <w:jc w:val="center"/>
              <w:rPr>
                <w:rFonts w:ascii="標楷體" w:eastAsia="標楷體" w:hAnsi="標楷體"/>
                <w:sz w:val="28"/>
                <w:szCs w:val="28"/>
              </w:rPr>
            </w:pPr>
            <w:r>
              <w:rPr>
                <w:rFonts w:ascii="標楷體" w:eastAsia="標楷體" w:hAnsi="標楷體" w:hint="eastAsia"/>
                <w:sz w:val="28"/>
                <w:szCs w:val="28"/>
              </w:rPr>
              <w:t>V</w:t>
            </w:r>
            <w:r>
              <w:rPr>
                <w:rFonts w:ascii="標楷體" w:eastAsia="標楷體" w:hAnsi="標楷體"/>
                <w:sz w:val="28"/>
                <w:szCs w:val="28"/>
              </w:rPr>
              <w:t>AR</w:t>
            </w:r>
            <w:r>
              <w:rPr>
                <w:rFonts w:ascii="標楷體" w:eastAsia="標楷體" w:hAnsi="標楷體" w:hint="eastAsia"/>
                <w:sz w:val="28"/>
                <w:szCs w:val="28"/>
              </w:rPr>
              <w:t>軟體</w:t>
            </w:r>
          </w:p>
        </w:tc>
        <w:tc>
          <w:tcPr>
            <w:tcW w:w="5245" w:type="dxa"/>
            <w:shd w:val="clear" w:color="auto" w:fill="auto"/>
            <w:vAlign w:val="center"/>
          </w:tcPr>
          <w:p w14:paraId="32CFAC01" w14:textId="3F9AEF53" w:rsidR="00166F98" w:rsidRPr="00244874" w:rsidRDefault="00166F98" w:rsidP="00166F98">
            <w:pPr>
              <w:pStyle w:val="af7"/>
              <w:numPr>
                <w:ilvl w:val="0"/>
                <w:numId w:val="48"/>
              </w:numPr>
              <w:adjustRightInd w:val="0"/>
              <w:snapToGrid w:val="0"/>
              <w:spacing w:line="380" w:lineRule="exact"/>
              <w:ind w:leftChars="0" w:left="262" w:hanging="262"/>
              <w:rPr>
                <w:rFonts w:ascii="標楷體" w:eastAsia="標楷體" w:hAnsi="標楷體"/>
                <w:sz w:val="28"/>
                <w:szCs w:val="28"/>
              </w:rPr>
            </w:pPr>
            <w:r>
              <w:rPr>
                <w:rFonts w:ascii="標楷體" w:eastAsia="標楷體" w:hAnsi="標楷體" w:hint="eastAsia"/>
                <w:sz w:val="28"/>
                <w:szCs w:val="28"/>
              </w:rPr>
              <w:t>提供至少</w:t>
            </w:r>
            <w:r>
              <w:rPr>
                <w:rFonts w:ascii="標楷體" w:eastAsia="標楷體" w:hAnsi="標楷體"/>
                <w:sz w:val="28"/>
                <w:szCs w:val="28"/>
              </w:rPr>
              <w:t>2</w:t>
            </w:r>
            <w:r>
              <w:rPr>
                <w:rFonts w:ascii="標楷體" w:eastAsia="標楷體" w:hAnsi="標楷體" w:hint="eastAsia"/>
                <w:sz w:val="28"/>
                <w:szCs w:val="28"/>
              </w:rPr>
              <w:t>年的</w:t>
            </w:r>
            <w:r>
              <w:rPr>
                <w:rFonts w:ascii="標楷體" w:eastAsia="標楷體" w:hAnsi="標楷體"/>
                <w:sz w:val="28"/>
                <w:szCs w:val="28"/>
              </w:rPr>
              <w:t>VAR</w:t>
            </w:r>
            <w:r>
              <w:rPr>
                <w:rFonts w:ascii="標楷體" w:eastAsia="標楷體" w:hAnsi="標楷體" w:hint="eastAsia"/>
                <w:sz w:val="28"/>
                <w:szCs w:val="28"/>
              </w:rPr>
              <w:t>軟體使用權利。</w:t>
            </w:r>
          </w:p>
        </w:tc>
        <w:tc>
          <w:tcPr>
            <w:tcW w:w="709" w:type="dxa"/>
            <w:shd w:val="clear" w:color="auto" w:fill="auto"/>
            <w:noWrap/>
            <w:vAlign w:val="center"/>
          </w:tcPr>
          <w:p w14:paraId="64066E1D" w14:textId="77777777" w:rsidR="00166F98" w:rsidRPr="00506599" w:rsidRDefault="00166F98" w:rsidP="00506599">
            <w:pPr>
              <w:adjustRightInd w:val="0"/>
              <w:snapToGrid w:val="0"/>
              <w:spacing w:line="380" w:lineRule="exact"/>
              <w:jc w:val="center"/>
              <w:rPr>
                <w:rFonts w:ascii="標楷體" w:eastAsia="標楷體" w:hAnsi="標楷體"/>
                <w:sz w:val="28"/>
                <w:szCs w:val="28"/>
              </w:rPr>
            </w:pPr>
          </w:p>
        </w:tc>
        <w:tc>
          <w:tcPr>
            <w:tcW w:w="710" w:type="dxa"/>
            <w:vAlign w:val="center"/>
          </w:tcPr>
          <w:p w14:paraId="65BB40E0" w14:textId="77777777" w:rsidR="00166F98" w:rsidRPr="00506599" w:rsidRDefault="00166F98" w:rsidP="00506599">
            <w:pPr>
              <w:adjustRightInd w:val="0"/>
              <w:snapToGrid w:val="0"/>
              <w:spacing w:line="380" w:lineRule="exact"/>
              <w:jc w:val="center"/>
              <w:rPr>
                <w:rFonts w:ascii="標楷體" w:eastAsia="標楷體" w:hAnsi="標楷體"/>
                <w:sz w:val="28"/>
                <w:szCs w:val="28"/>
              </w:rPr>
            </w:pPr>
          </w:p>
        </w:tc>
      </w:tr>
    </w:tbl>
    <w:p w14:paraId="3D909EBB" w14:textId="04DA4CBE" w:rsidR="00F6726E" w:rsidRPr="00F7522E" w:rsidRDefault="00F6726E" w:rsidP="007000BE">
      <w:pPr>
        <w:pStyle w:val="a5"/>
        <w:adjustRightInd w:val="0"/>
        <w:snapToGrid w:val="0"/>
        <w:spacing w:line="400" w:lineRule="exact"/>
        <w:ind w:left="0" w:firstLineChars="0" w:firstLine="0"/>
        <w:jc w:val="left"/>
        <w:rPr>
          <w:rFonts w:hAnsi="標楷體"/>
          <w:spacing w:val="0"/>
          <w:kern w:val="16"/>
          <w:szCs w:val="28"/>
        </w:rPr>
      </w:pPr>
    </w:p>
    <w:sectPr w:rsidR="00F6726E" w:rsidRPr="00F7522E" w:rsidSect="00B97732">
      <w:footerReference w:type="even" r:id="rId8"/>
      <w:footerReference w:type="default" r:id="rId9"/>
      <w:pgSz w:w="11906" w:h="16838"/>
      <w:pgMar w:top="907" w:right="851" w:bottom="567" w:left="851" w:header="992"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553F4" w14:textId="77777777" w:rsidR="00FB48B1" w:rsidRDefault="00FB48B1">
      <w:r>
        <w:separator/>
      </w:r>
    </w:p>
  </w:endnote>
  <w:endnote w:type="continuationSeparator" w:id="0">
    <w:p w14:paraId="53DB2E89" w14:textId="77777777" w:rsidR="00FB48B1" w:rsidRDefault="00FB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roman"/>
    <w:notTrueType/>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DA4B" w14:textId="77777777" w:rsidR="009B2F65" w:rsidRDefault="009B2F6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14:paraId="0C8C49D6" w14:textId="77777777" w:rsidR="009B2F65" w:rsidRDefault="009B2F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9500F" w14:textId="77777777" w:rsidR="009B2F65" w:rsidRDefault="009B2F6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670E9">
      <w:rPr>
        <w:rStyle w:val="a9"/>
        <w:noProof/>
      </w:rPr>
      <w:t>5</w:t>
    </w:r>
    <w:r>
      <w:rPr>
        <w:rStyle w:val="a9"/>
      </w:rPr>
      <w:fldChar w:fldCharType="end"/>
    </w:r>
  </w:p>
  <w:p w14:paraId="1420FB23" w14:textId="77777777" w:rsidR="009B2F65" w:rsidRDefault="009B2F65" w:rsidP="002F55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D015A" w14:textId="77777777" w:rsidR="00FB48B1" w:rsidRDefault="00FB48B1">
      <w:r>
        <w:separator/>
      </w:r>
    </w:p>
  </w:footnote>
  <w:footnote w:type="continuationSeparator" w:id="0">
    <w:p w14:paraId="6124AE43" w14:textId="77777777" w:rsidR="00FB48B1" w:rsidRDefault="00FB4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25E"/>
    <w:multiLevelType w:val="hybridMultilevel"/>
    <w:tmpl w:val="DEC01836"/>
    <w:lvl w:ilvl="0" w:tplc="04090015">
      <w:start w:val="1"/>
      <w:numFmt w:val="taiwaneseCountingThousand"/>
      <w:lvlText w:val="%1、"/>
      <w:lvlJc w:val="left"/>
      <w:pPr>
        <w:ind w:left="2750" w:hanging="480"/>
      </w:pPr>
      <w:rPr>
        <w:rFonts w:ascii="新細明體" w:eastAsia="新細明體" w:hAnsi="新細明體" w:hint="eastAsia"/>
      </w:rPr>
    </w:lvl>
    <w:lvl w:ilvl="1" w:tplc="04090019" w:tentative="1">
      <w:start w:val="1"/>
      <w:numFmt w:val="ideographTraditional"/>
      <w:lvlText w:val="%2、"/>
      <w:lvlJc w:val="left"/>
      <w:pPr>
        <w:ind w:left="3230" w:hanging="480"/>
      </w:pPr>
      <w:rPr>
        <w:rFonts w:ascii="新細明體" w:eastAsia="新細明體" w:hAnsi="新細明體" w:hint="eastAsia"/>
      </w:rPr>
    </w:lvl>
    <w:lvl w:ilvl="2" w:tplc="0409001B" w:tentative="1">
      <w:start w:val="1"/>
      <w:numFmt w:val="lowerRoman"/>
      <w:lvlText w:val="%3."/>
      <w:lvlJc w:val="right"/>
      <w:pPr>
        <w:ind w:left="3710" w:hanging="480"/>
      </w:pPr>
    </w:lvl>
    <w:lvl w:ilvl="3" w:tplc="0409000F" w:tentative="1">
      <w:start w:val="1"/>
      <w:numFmt w:val="decimal"/>
      <w:lvlText w:val="%4."/>
      <w:lvlJc w:val="left"/>
      <w:pPr>
        <w:ind w:left="4190" w:hanging="480"/>
      </w:pPr>
    </w:lvl>
    <w:lvl w:ilvl="4" w:tplc="04090019" w:tentative="1">
      <w:start w:val="1"/>
      <w:numFmt w:val="ideographTraditional"/>
      <w:lvlText w:val="%5、"/>
      <w:lvlJc w:val="left"/>
      <w:pPr>
        <w:ind w:left="4670" w:hanging="480"/>
      </w:pPr>
      <w:rPr>
        <w:rFonts w:ascii="新細明體" w:eastAsia="新細明體" w:hAnsi="新細明體" w:hint="eastAsia"/>
      </w:rPr>
    </w:lvl>
    <w:lvl w:ilvl="5" w:tplc="0409001B" w:tentative="1">
      <w:start w:val="1"/>
      <w:numFmt w:val="lowerRoman"/>
      <w:lvlText w:val="%6."/>
      <w:lvlJc w:val="right"/>
      <w:pPr>
        <w:ind w:left="5150" w:hanging="480"/>
      </w:pPr>
    </w:lvl>
    <w:lvl w:ilvl="6" w:tplc="0409000F" w:tentative="1">
      <w:start w:val="1"/>
      <w:numFmt w:val="decimal"/>
      <w:lvlText w:val="%7."/>
      <w:lvlJc w:val="left"/>
      <w:pPr>
        <w:ind w:left="5630" w:hanging="480"/>
      </w:pPr>
    </w:lvl>
    <w:lvl w:ilvl="7" w:tplc="04090019" w:tentative="1">
      <w:start w:val="1"/>
      <w:numFmt w:val="ideographTraditional"/>
      <w:lvlText w:val="%8、"/>
      <w:lvlJc w:val="left"/>
      <w:pPr>
        <w:ind w:left="6110" w:hanging="480"/>
      </w:pPr>
      <w:rPr>
        <w:rFonts w:ascii="新細明體" w:eastAsia="新細明體" w:hAnsi="新細明體" w:hint="eastAsia"/>
      </w:rPr>
    </w:lvl>
    <w:lvl w:ilvl="8" w:tplc="0409001B" w:tentative="1">
      <w:start w:val="1"/>
      <w:numFmt w:val="lowerRoman"/>
      <w:lvlText w:val="%9."/>
      <w:lvlJc w:val="right"/>
      <w:pPr>
        <w:ind w:left="6590" w:hanging="480"/>
      </w:pPr>
    </w:lvl>
  </w:abstractNum>
  <w:abstractNum w:abstractNumId="1" w15:restartNumberingAfterBreak="0">
    <w:nsid w:val="06CC7559"/>
    <w:multiLevelType w:val="hybridMultilevel"/>
    <w:tmpl w:val="EE5CE6E0"/>
    <w:lvl w:ilvl="0" w:tplc="876E0F44">
      <w:start w:val="1"/>
      <w:numFmt w:val="taiwaneseCountingThousand"/>
      <w:lvlText w:val="(%1)"/>
      <w:lvlJc w:val="left"/>
      <w:pPr>
        <w:ind w:left="1358" w:hanging="720"/>
      </w:pPr>
      <w:rPr>
        <w:rFonts w:hint="default"/>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2" w15:restartNumberingAfterBreak="0">
    <w:nsid w:val="081244D0"/>
    <w:multiLevelType w:val="multilevel"/>
    <w:tmpl w:val="24A2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2DFD"/>
    <w:multiLevelType w:val="hybridMultilevel"/>
    <w:tmpl w:val="A114E928"/>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0733CFF"/>
    <w:multiLevelType w:val="hybridMultilevel"/>
    <w:tmpl w:val="7F50BABE"/>
    <w:lvl w:ilvl="0" w:tplc="041AD36A">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E12AB7"/>
    <w:multiLevelType w:val="hybridMultilevel"/>
    <w:tmpl w:val="A114E9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4E659A"/>
    <w:multiLevelType w:val="hybridMultilevel"/>
    <w:tmpl w:val="1CE02F18"/>
    <w:lvl w:ilvl="0" w:tplc="208C016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2FB6347"/>
    <w:multiLevelType w:val="hybridMultilevel"/>
    <w:tmpl w:val="BA4A35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657331"/>
    <w:multiLevelType w:val="hybridMultilevel"/>
    <w:tmpl w:val="C512F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3F1931"/>
    <w:multiLevelType w:val="hybridMultilevel"/>
    <w:tmpl w:val="2F0C599C"/>
    <w:lvl w:ilvl="0" w:tplc="9E665E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7E66D1"/>
    <w:multiLevelType w:val="hybridMultilevel"/>
    <w:tmpl w:val="5A607072"/>
    <w:lvl w:ilvl="0" w:tplc="04090015">
      <w:start w:val="1"/>
      <w:numFmt w:val="taiwaneseCountingThousand"/>
      <w:lvlText w:val="%1、"/>
      <w:lvlJc w:val="left"/>
      <w:pPr>
        <w:ind w:left="796" w:hanging="480"/>
      </w:pPr>
    </w:lvl>
    <w:lvl w:ilvl="1" w:tplc="4B7C6576">
      <w:start w:val="1"/>
      <w:numFmt w:val="decimal"/>
      <w:lvlText w:val="%2."/>
      <w:lvlJc w:val="left"/>
      <w:pPr>
        <w:ind w:left="1156" w:hanging="360"/>
      </w:pPr>
      <w:rPr>
        <w:rFonts w:hint="eastAsia"/>
      </w:rPr>
    </w:lvl>
    <w:lvl w:ilvl="2" w:tplc="0409001B" w:tentative="1">
      <w:start w:val="1"/>
      <w:numFmt w:val="lowerRoman"/>
      <w:lvlText w:val="%3."/>
      <w:lvlJc w:val="right"/>
      <w:pPr>
        <w:ind w:left="1756" w:hanging="480"/>
      </w:pPr>
    </w:lvl>
    <w:lvl w:ilvl="3" w:tplc="0409000F" w:tentative="1">
      <w:start w:val="1"/>
      <w:numFmt w:val="decimal"/>
      <w:lvlText w:val="%4."/>
      <w:lvlJc w:val="left"/>
      <w:pPr>
        <w:ind w:left="2236" w:hanging="480"/>
      </w:pPr>
    </w:lvl>
    <w:lvl w:ilvl="4" w:tplc="04090019" w:tentative="1">
      <w:start w:val="1"/>
      <w:numFmt w:val="ideographTraditional"/>
      <w:lvlText w:val="%5、"/>
      <w:lvlJc w:val="left"/>
      <w:pPr>
        <w:ind w:left="2716" w:hanging="480"/>
      </w:pPr>
    </w:lvl>
    <w:lvl w:ilvl="5" w:tplc="0409001B" w:tentative="1">
      <w:start w:val="1"/>
      <w:numFmt w:val="lowerRoman"/>
      <w:lvlText w:val="%6."/>
      <w:lvlJc w:val="right"/>
      <w:pPr>
        <w:ind w:left="3196" w:hanging="480"/>
      </w:pPr>
    </w:lvl>
    <w:lvl w:ilvl="6" w:tplc="0409000F" w:tentative="1">
      <w:start w:val="1"/>
      <w:numFmt w:val="decimal"/>
      <w:lvlText w:val="%7."/>
      <w:lvlJc w:val="left"/>
      <w:pPr>
        <w:ind w:left="3676" w:hanging="480"/>
      </w:pPr>
    </w:lvl>
    <w:lvl w:ilvl="7" w:tplc="04090019" w:tentative="1">
      <w:start w:val="1"/>
      <w:numFmt w:val="ideographTraditional"/>
      <w:lvlText w:val="%8、"/>
      <w:lvlJc w:val="left"/>
      <w:pPr>
        <w:ind w:left="4156" w:hanging="480"/>
      </w:pPr>
    </w:lvl>
    <w:lvl w:ilvl="8" w:tplc="0409001B" w:tentative="1">
      <w:start w:val="1"/>
      <w:numFmt w:val="lowerRoman"/>
      <w:lvlText w:val="%9."/>
      <w:lvlJc w:val="right"/>
      <w:pPr>
        <w:ind w:left="4636" w:hanging="480"/>
      </w:pPr>
    </w:lvl>
  </w:abstractNum>
  <w:abstractNum w:abstractNumId="11" w15:restartNumberingAfterBreak="0">
    <w:nsid w:val="27EF41F1"/>
    <w:multiLevelType w:val="hybridMultilevel"/>
    <w:tmpl w:val="42A03FBC"/>
    <w:lvl w:ilvl="0" w:tplc="FFFFFFFF">
      <w:start w:val="1"/>
      <w:numFmt w:val="taiwaneseCountingThousand"/>
      <w:lvlText w:val="%1、"/>
      <w:lvlJc w:val="left"/>
      <w:pPr>
        <w:ind w:left="2466"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2" w15:restartNumberingAfterBreak="0">
    <w:nsid w:val="28F90B9F"/>
    <w:multiLevelType w:val="hybridMultilevel"/>
    <w:tmpl w:val="CDC45D58"/>
    <w:lvl w:ilvl="0" w:tplc="FFFFFFFF">
      <w:start w:val="1"/>
      <w:numFmt w:val="taiwaneseCountingThousand"/>
      <w:lvlText w:val="(%1)"/>
      <w:lvlJc w:val="left"/>
      <w:pPr>
        <w:ind w:left="1068" w:hanging="480"/>
      </w:pPr>
      <w:rPr>
        <w:rFonts w:hint="default"/>
        <w:color w:val="auto"/>
      </w:rPr>
    </w:lvl>
    <w:lvl w:ilvl="1" w:tplc="FFFFFFFF" w:tentative="1">
      <w:start w:val="1"/>
      <w:numFmt w:val="ideographTraditional"/>
      <w:lvlText w:val="%2、"/>
      <w:lvlJc w:val="left"/>
      <w:pPr>
        <w:ind w:left="1548" w:hanging="480"/>
      </w:pPr>
    </w:lvl>
    <w:lvl w:ilvl="2" w:tplc="FFFFFFFF" w:tentative="1">
      <w:start w:val="1"/>
      <w:numFmt w:val="lowerRoman"/>
      <w:lvlText w:val="%3."/>
      <w:lvlJc w:val="right"/>
      <w:pPr>
        <w:ind w:left="2028" w:hanging="480"/>
      </w:pPr>
    </w:lvl>
    <w:lvl w:ilvl="3" w:tplc="FFFFFFFF" w:tentative="1">
      <w:start w:val="1"/>
      <w:numFmt w:val="decimal"/>
      <w:lvlText w:val="%4."/>
      <w:lvlJc w:val="left"/>
      <w:pPr>
        <w:ind w:left="2508" w:hanging="480"/>
      </w:pPr>
    </w:lvl>
    <w:lvl w:ilvl="4" w:tplc="FFFFFFFF" w:tentative="1">
      <w:start w:val="1"/>
      <w:numFmt w:val="ideographTraditional"/>
      <w:lvlText w:val="%5、"/>
      <w:lvlJc w:val="left"/>
      <w:pPr>
        <w:ind w:left="2988" w:hanging="480"/>
      </w:pPr>
    </w:lvl>
    <w:lvl w:ilvl="5" w:tplc="FFFFFFFF" w:tentative="1">
      <w:start w:val="1"/>
      <w:numFmt w:val="lowerRoman"/>
      <w:lvlText w:val="%6."/>
      <w:lvlJc w:val="right"/>
      <w:pPr>
        <w:ind w:left="3468" w:hanging="480"/>
      </w:pPr>
    </w:lvl>
    <w:lvl w:ilvl="6" w:tplc="FFFFFFFF" w:tentative="1">
      <w:start w:val="1"/>
      <w:numFmt w:val="decimal"/>
      <w:lvlText w:val="%7."/>
      <w:lvlJc w:val="left"/>
      <w:pPr>
        <w:ind w:left="3948" w:hanging="480"/>
      </w:pPr>
    </w:lvl>
    <w:lvl w:ilvl="7" w:tplc="FFFFFFFF" w:tentative="1">
      <w:start w:val="1"/>
      <w:numFmt w:val="ideographTraditional"/>
      <w:lvlText w:val="%8、"/>
      <w:lvlJc w:val="left"/>
      <w:pPr>
        <w:ind w:left="4428" w:hanging="480"/>
      </w:pPr>
    </w:lvl>
    <w:lvl w:ilvl="8" w:tplc="FFFFFFFF" w:tentative="1">
      <w:start w:val="1"/>
      <w:numFmt w:val="lowerRoman"/>
      <w:lvlText w:val="%9."/>
      <w:lvlJc w:val="right"/>
      <w:pPr>
        <w:ind w:left="4908" w:hanging="480"/>
      </w:pPr>
    </w:lvl>
  </w:abstractNum>
  <w:abstractNum w:abstractNumId="13" w15:restartNumberingAfterBreak="0">
    <w:nsid w:val="298167C9"/>
    <w:multiLevelType w:val="hybridMultilevel"/>
    <w:tmpl w:val="42A03FBC"/>
    <w:lvl w:ilvl="0" w:tplc="FFFFFFFF">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2C057627"/>
    <w:multiLevelType w:val="hybridMultilevel"/>
    <w:tmpl w:val="6AAE0208"/>
    <w:lvl w:ilvl="0" w:tplc="2DB4D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F65EE6"/>
    <w:multiLevelType w:val="hybridMultilevel"/>
    <w:tmpl w:val="E85A62BA"/>
    <w:lvl w:ilvl="0" w:tplc="26DAC0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532170"/>
    <w:multiLevelType w:val="hybridMultilevel"/>
    <w:tmpl w:val="74229BC8"/>
    <w:lvl w:ilvl="0" w:tplc="C58AD3CE">
      <w:start w:val="1"/>
      <w:numFmt w:val="ideographLegalTradition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C42CC0"/>
    <w:multiLevelType w:val="hybridMultilevel"/>
    <w:tmpl w:val="CDC45D58"/>
    <w:lvl w:ilvl="0" w:tplc="8B5CD370">
      <w:start w:val="1"/>
      <w:numFmt w:val="taiwaneseCountingThousand"/>
      <w:lvlText w:val="(%1)"/>
      <w:lvlJc w:val="left"/>
      <w:pPr>
        <w:ind w:left="1068" w:hanging="480"/>
      </w:pPr>
      <w:rPr>
        <w:rFonts w:hint="default"/>
        <w:color w:val="auto"/>
      </w:rPr>
    </w:lvl>
    <w:lvl w:ilvl="1" w:tplc="FFFFFFFF" w:tentative="1">
      <w:start w:val="1"/>
      <w:numFmt w:val="ideographTraditional"/>
      <w:lvlText w:val="%2、"/>
      <w:lvlJc w:val="left"/>
      <w:pPr>
        <w:ind w:left="1548" w:hanging="480"/>
      </w:pPr>
    </w:lvl>
    <w:lvl w:ilvl="2" w:tplc="FFFFFFFF" w:tentative="1">
      <w:start w:val="1"/>
      <w:numFmt w:val="lowerRoman"/>
      <w:lvlText w:val="%3."/>
      <w:lvlJc w:val="right"/>
      <w:pPr>
        <w:ind w:left="2028" w:hanging="480"/>
      </w:pPr>
    </w:lvl>
    <w:lvl w:ilvl="3" w:tplc="FFFFFFFF" w:tentative="1">
      <w:start w:val="1"/>
      <w:numFmt w:val="decimal"/>
      <w:lvlText w:val="%4."/>
      <w:lvlJc w:val="left"/>
      <w:pPr>
        <w:ind w:left="2508" w:hanging="480"/>
      </w:pPr>
    </w:lvl>
    <w:lvl w:ilvl="4" w:tplc="FFFFFFFF" w:tentative="1">
      <w:start w:val="1"/>
      <w:numFmt w:val="ideographTraditional"/>
      <w:lvlText w:val="%5、"/>
      <w:lvlJc w:val="left"/>
      <w:pPr>
        <w:ind w:left="2988" w:hanging="480"/>
      </w:pPr>
    </w:lvl>
    <w:lvl w:ilvl="5" w:tplc="FFFFFFFF" w:tentative="1">
      <w:start w:val="1"/>
      <w:numFmt w:val="lowerRoman"/>
      <w:lvlText w:val="%6."/>
      <w:lvlJc w:val="right"/>
      <w:pPr>
        <w:ind w:left="3468" w:hanging="480"/>
      </w:pPr>
    </w:lvl>
    <w:lvl w:ilvl="6" w:tplc="FFFFFFFF" w:tentative="1">
      <w:start w:val="1"/>
      <w:numFmt w:val="decimal"/>
      <w:lvlText w:val="%7."/>
      <w:lvlJc w:val="left"/>
      <w:pPr>
        <w:ind w:left="3948" w:hanging="480"/>
      </w:pPr>
    </w:lvl>
    <w:lvl w:ilvl="7" w:tplc="FFFFFFFF" w:tentative="1">
      <w:start w:val="1"/>
      <w:numFmt w:val="ideographTraditional"/>
      <w:lvlText w:val="%8、"/>
      <w:lvlJc w:val="left"/>
      <w:pPr>
        <w:ind w:left="4428" w:hanging="480"/>
      </w:pPr>
    </w:lvl>
    <w:lvl w:ilvl="8" w:tplc="FFFFFFFF" w:tentative="1">
      <w:start w:val="1"/>
      <w:numFmt w:val="lowerRoman"/>
      <w:lvlText w:val="%9."/>
      <w:lvlJc w:val="right"/>
      <w:pPr>
        <w:ind w:left="4908" w:hanging="480"/>
      </w:pPr>
    </w:lvl>
  </w:abstractNum>
  <w:abstractNum w:abstractNumId="18" w15:restartNumberingAfterBreak="0">
    <w:nsid w:val="37F74AA7"/>
    <w:multiLevelType w:val="hybridMultilevel"/>
    <w:tmpl w:val="42A03FBC"/>
    <w:lvl w:ilvl="0" w:tplc="FFFFFFFF">
      <w:start w:val="1"/>
      <w:numFmt w:val="taiwaneseCountingThousand"/>
      <w:lvlText w:val="%1、"/>
      <w:lvlJc w:val="left"/>
      <w:pPr>
        <w:ind w:left="2466"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38350D39"/>
    <w:multiLevelType w:val="hybridMultilevel"/>
    <w:tmpl w:val="42A03FBC"/>
    <w:lvl w:ilvl="0" w:tplc="04090015">
      <w:start w:val="1"/>
      <w:numFmt w:val="taiwaneseCountingThousand"/>
      <w:lvlText w:val="%1、"/>
      <w:lvlJc w:val="left"/>
      <w:pPr>
        <w:ind w:left="2466"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BB0009D"/>
    <w:multiLevelType w:val="hybridMultilevel"/>
    <w:tmpl w:val="42A03FBC"/>
    <w:lvl w:ilvl="0" w:tplc="FFFFFFFF">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1" w15:restartNumberingAfterBreak="0">
    <w:nsid w:val="3CFE1B70"/>
    <w:multiLevelType w:val="hybridMultilevel"/>
    <w:tmpl w:val="A114E928"/>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3D995777"/>
    <w:multiLevelType w:val="hybridMultilevel"/>
    <w:tmpl w:val="CDC45D58"/>
    <w:lvl w:ilvl="0" w:tplc="FFFFFFFF">
      <w:start w:val="1"/>
      <w:numFmt w:val="taiwaneseCountingThousand"/>
      <w:lvlText w:val="(%1)"/>
      <w:lvlJc w:val="left"/>
      <w:pPr>
        <w:ind w:left="1068" w:hanging="480"/>
      </w:pPr>
      <w:rPr>
        <w:rFonts w:hint="default"/>
        <w:color w:val="auto"/>
      </w:rPr>
    </w:lvl>
    <w:lvl w:ilvl="1" w:tplc="FFFFFFFF" w:tentative="1">
      <w:start w:val="1"/>
      <w:numFmt w:val="ideographTraditional"/>
      <w:lvlText w:val="%2、"/>
      <w:lvlJc w:val="left"/>
      <w:pPr>
        <w:ind w:left="1548" w:hanging="480"/>
      </w:pPr>
    </w:lvl>
    <w:lvl w:ilvl="2" w:tplc="FFFFFFFF" w:tentative="1">
      <w:start w:val="1"/>
      <w:numFmt w:val="lowerRoman"/>
      <w:lvlText w:val="%3."/>
      <w:lvlJc w:val="right"/>
      <w:pPr>
        <w:ind w:left="2028" w:hanging="480"/>
      </w:pPr>
    </w:lvl>
    <w:lvl w:ilvl="3" w:tplc="FFFFFFFF" w:tentative="1">
      <w:start w:val="1"/>
      <w:numFmt w:val="decimal"/>
      <w:lvlText w:val="%4."/>
      <w:lvlJc w:val="left"/>
      <w:pPr>
        <w:ind w:left="2508" w:hanging="480"/>
      </w:pPr>
    </w:lvl>
    <w:lvl w:ilvl="4" w:tplc="FFFFFFFF" w:tentative="1">
      <w:start w:val="1"/>
      <w:numFmt w:val="ideographTraditional"/>
      <w:lvlText w:val="%5、"/>
      <w:lvlJc w:val="left"/>
      <w:pPr>
        <w:ind w:left="2988" w:hanging="480"/>
      </w:pPr>
    </w:lvl>
    <w:lvl w:ilvl="5" w:tplc="FFFFFFFF" w:tentative="1">
      <w:start w:val="1"/>
      <w:numFmt w:val="lowerRoman"/>
      <w:lvlText w:val="%6."/>
      <w:lvlJc w:val="right"/>
      <w:pPr>
        <w:ind w:left="3468" w:hanging="480"/>
      </w:pPr>
    </w:lvl>
    <w:lvl w:ilvl="6" w:tplc="FFFFFFFF" w:tentative="1">
      <w:start w:val="1"/>
      <w:numFmt w:val="decimal"/>
      <w:lvlText w:val="%7."/>
      <w:lvlJc w:val="left"/>
      <w:pPr>
        <w:ind w:left="3948" w:hanging="480"/>
      </w:pPr>
    </w:lvl>
    <w:lvl w:ilvl="7" w:tplc="FFFFFFFF" w:tentative="1">
      <w:start w:val="1"/>
      <w:numFmt w:val="ideographTraditional"/>
      <w:lvlText w:val="%8、"/>
      <w:lvlJc w:val="left"/>
      <w:pPr>
        <w:ind w:left="4428" w:hanging="480"/>
      </w:pPr>
    </w:lvl>
    <w:lvl w:ilvl="8" w:tplc="FFFFFFFF" w:tentative="1">
      <w:start w:val="1"/>
      <w:numFmt w:val="lowerRoman"/>
      <w:lvlText w:val="%9."/>
      <w:lvlJc w:val="right"/>
      <w:pPr>
        <w:ind w:left="4908" w:hanging="480"/>
      </w:pPr>
    </w:lvl>
  </w:abstractNum>
  <w:abstractNum w:abstractNumId="23" w15:restartNumberingAfterBreak="0">
    <w:nsid w:val="413830F3"/>
    <w:multiLevelType w:val="hybridMultilevel"/>
    <w:tmpl w:val="EE5CE6E0"/>
    <w:lvl w:ilvl="0" w:tplc="876E0F44">
      <w:start w:val="1"/>
      <w:numFmt w:val="taiwaneseCountingThousand"/>
      <w:lvlText w:val="(%1)"/>
      <w:lvlJc w:val="left"/>
      <w:pPr>
        <w:ind w:left="1358" w:hanging="720"/>
      </w:pPr>
      <w:rPr>
        <w:rFonts w:hint="default"/>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24" w15:restartNumberingAfterBreak="0">
    <w:nsid w:val="450643B3"/>
    <w:multiLevelType w:val="hybridMultilevel"/>
    <w:tmpl w:val="F274FFD0"/>
    <w:lvl w:ilvl="0" w:tplc="B2EEC6D6">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9D3F2F"/>
    <w:multiLevelType w:val="hybridMultilevel"/>
    <w:tmpl w:val="995CE246"/>
    <w:lvl w:ilvl="0" w:tplc="04090015">
      <w:start w:val="1"/>
      <w:numFmt w:val="taiwaneseCountingThousand"/>
      <w:lvlText w:val="%1、"/>
      <w:lvlJc w:val="left"/>
      <w:pPr>
        <w:ind w:left="796" w:hanging="480"/>
      </w:pPr>
    </w:lvl>
    <w:lvl w:ilvl="1" w:tplc="04090019" w:tentative="1">
      <w:start w:val="1"/>
      <w:numFmt w:val="ideographTraditional"/>
      <w:lvlText w:val="%2、"/>
      <w:lvlJc w:val="left"/>
      <w:pPr>
        <w:ind w:left="1276" w:hanging="480"/>
      </w:pPr>
    </w:lvl>
    <w:lvl w:ilvl="2" w:tplc="0409001B" w:tentative="1">
      <w:start w:val="1"/>
      <w:numFmt w:val="lowerRoman"/>
      <w:lvlText w:val="%3."/>
      <w:lvlJc w:val="right"/>
      <w:pPr>
        <w:ind w:left="1756" w:hanging="480"/>
      </w:pPr>
    </w:lvl>
    <w:lvl w:ilvl="3" w:tplc="0409000F" w:tentative="1">
      <w:start w:val="1"/>
      <w:numFmt w:val="decimal"/>
      <w:lvlText w:val="%4."/>
      <w:lvlJc w:val="left"/>
      <w:pPr>
        <w:ind w:left="2236" w:hanging="480"/>
      </w:pPr>
    </w:lvl>
    <w:lvl w:ilvl="4" w:tplc="04090019" w:tentative="1">
      <w:start w:val="1"/>
      <w:numFmt w:val="ideographTraditional"/>
      <w:lvlText w:val="%5、"/>
      <w:lvlJc w:val="left"/>
      <w:pPr>
        <w:ind w:left="2716" w:hanging="480"/>
      </w:pPr>
    </w:lvl>
    <w:lvl w:ilvl="5" w:tplc="0409001B" w:tentative="1">
      <w:start w:val="1"/>
      <w:numFmt w:val="lowerRoman"/>
      <w:lvlText w:val="%6."/>
      <w:lvlJc w:val="right"/>
      <w:pPr>
        <w:ind w:left="3196" w:hanging="480"/>
      </w:pPr>
    </w:lvl>
    <w:lvl w:ilvl="6" w:tplc="0409000F" w:tentative="1">
      <w:start w:val="1"/>
      <w:numFmt w:val="decimal"/>
      <w:lvlText w:val="%7."/>
      <w:lvlJc w:val="left"/>
      <w:pPr>
        <w:ind w:left="3676" w:hanging="480"/>
      </w:pPr>
    </w:lvl>
    <w:lvl w:ilvl="7" w:tplc="04090019" w:tentative="1">
      <w:start w:val="1"/>
      <w:numFmt w:val="ideographTraditional"/>
      <w:lvlText w:val="%8、"/>
      <w:lvlJc w:val="left"/>
      <w:pPr>
        <w:ind w:left="4156" w:hanging="480"/>
      </w:pPr>
    </w:lvl>
    <w:lvl w:ilvl="8" w:tplc="0409001B" w:tentative="1">
      <w:start w:val="1"/>
      <w:numFmt w:val="lowerRoman"/>
      <w:lvlText w:val="%9."/>
      <w:lvlJc w:val="right"/>
      <w:pPr>
        <w:ind w:left="4636" w:hanging="480"/>
      </w:pPr>
    </w:lvl>
  </w:abstractNum>
  <w:abstractNum w:abstractNumId="26" w15:restartNumberingAfterBreak="0">
    <w:nsid w:val="4A9633B6"/>
    <w:multiLevelType w:val="hybridMultilevel"/>
    <w:tmpl w:val="5A607072"/>
    <w:lvl w:ilvl="0" w:tplc="FFFFFFFF">
      <w:start w:val="1"/>
      <w:numFmt w:val="taiwaneseCountingThousand"/>
      <w:lvlText w:val="%1、"/>
      <w:lvlJc w:val="left"/>
      <w:pPr>
        <w:ind w:left="796" w:hanging="480"/>
      </w:pPr>
    </w:lvl>
    <w:lvl w:ilvl="1" w:tplc="FFFFFFFF">
      <w:start w:val="1"/>
      <w:numFmt w:val="decimal"/>
      <w:lvlText w:val="%2."/>
      <w:lvlJc w:val="left"/>
      <w:pPr>
        <w:ind w:left="1156" w:hanging="360"/>
      </w:pPr>
      <w:rPr>
        <w:rFonts w:hint="eastAsia"/>
      </w:rPr>
    </w:lvl>
    <w:lvl w:ilvl="2" w:tplc="FFFFFFFF" w:tentative="1">
      <w:start w:val="1"/>
      <w:numFmt w:val="lowerRoman"/>
      <w:lvlText w:val="%3."/>
      <w:lvlJc w:val="right"/>
      <w:pPr>
        <w:ind w:left="1756" w:hanging="480"/>
      </w:pPr>
    </w:lvl>
    <w:lvl w:ilvl="3" w:tplc="FFFFFFFF" w:tentative="1">
      <w:start w:val="1"/>
      <w:numFmt w:val="decimal"/>
      <w:lvlText w:val="%4."/>
      <w:lvlJc w:val="left"/>
      <w:pPr>
        <w:ind w:left="2236" w:hanging="480"/>
      </w:pPr>
    </w:lvl>
    <w:lvl w:ilvl="4" w:tplc="FFFFFFFF" w:tentative="1">
      <w:start w:val="1"/>
      <w:numFmt w:val="ideographTraditional"/>
      <w:lvlText w:val="%5、"/>
      <w:lvlJc w:val="left"/>
      <w:pPr>
        <w:ind w:left="2716" w:hanging="480"/>
      </w:pPr>
    </w:lvl>
    <w:lvl w:ilvl="5" w:tplc="FFFFFFFF" w:tentative="1">
      <w:start w:val="1"/>
      <w:numFmt w:val="lowerRoman"/>
      <w:lvlText w:val="%6."/>
      <w:lvlJc w:val="right"/>
      <w:pPr>
        <w:ind w:left="3196" w:hanging="480"/>
      </w:pPr>
    </w:lvl>
    <w:lvl w:ilvl="6" w:tplc="FFFFFFFF" w:tentative="1">
      <w:start w:val="1"/>
      <w:numFmt w:val="decimal"/>
      <w:lvlText w:val="%7."/>
      <w:lvlJc w:val="left"/>
      <w:pPr>
        <w:ind w:left="3676" w:hanging="480"/>
      </w:pPr>
    </w:lvl>
    <w:lvl w:ilvl="7" w:tplc="FFFFFFFF" w:tentative="1">
      <w:start w:val="1"/>
      <w:numFmt w:val="ideographTraditional"/>
      <w:lvlText w:val="%8、"/>
      <w:lvlJc w:val="left"/>
      <w:pPr>
        <w:ind w:left="4156" w:hanging="480"/>
      </w:pPr>
    </w:lvl>
    <w:lvl w:ilvl="8" w:tplc="FFFFFFFF" w:tentative="1">
      <w:start w:val="1"/>
      <w:numFmt w:val="lowerRoman"/>
      <w:lvlText w:val="%9."/>
      <w:lvlJc w:val="right"/>
      <w:pPr>
        <w:ind w:left="4636" w:hanging="480"/>
      </w:pPr>
    </w:lvl>
  </w:abstractNum>
  <w:abstractNum w:abstractNumId="27" w15:restartNumberingAfterBreak="0">
    <w:nsid w:val="4D520E05"/>
    <w:multiLevelType w:val="hybridMultilevel"/>
    <w:tmpl w:val="A114E928"/>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4FB21904"/>
    <w:multiLevelType w:val="hybridMultilevel"/>
    <w:tmpl w:val="5A607072"/>
    <w:lvl w:ilvl="0" w:tplc="FFFFFFFF">
      <w:start w:val="1"/>
      <w:numFmt w:val="taiwaneseCountingThousand"/>
      <w:lvlText w:val="%1、"/>
      <w:lvlJc w:val="left"/>
      <w:pPr>
        <w:ind w:left="796" w:hanging="480"/>
      </w:pPr>
    </w:lvl>
    <w:lvl w:ilvl="1" w:tplc="FFFFFFFF">
      <w:start w:val="1"/>
      <w:numFmt w:val="decimal"/>
      <w:lvlText w:val="%2."/>
      <w:lvlJc w:val="left"/>
      <w:pPr>
        <w:ind w:left="1156" w:hanging="360"/>
      </w:pPr>
      <w:rPr>
        <w:rFonts w:hint="eastAsia"/>
      </w:rPr>
    </w:lvl>
    <w:lvl w:ilvl="2" w:tplc="FFFFFFFF" w:tentative="1">
      <w:start w:val="1"/>
      <w:numFmt w:val="lowerRoman"/>
      <w:lvlText w:val="%3."/>
      <w:lvlJc w:val="right"/>
      <w:pPr>
        <w:ind w:left="1756" w:hanging="480"/>
      </w:pPr>
    </w:lvl>
    <w:lvl w:ilvl="3" w:tplc="FFFFFFFF" w:tentative="1">
      <w:start w:val="1"/>
      <w:numFmt w:val="decimal"/>
      <w:lvlText w:val="%4."/>
      <w:lvlJc w:val="left"/>
      <w:pPr>
        <w:ind w:left="2236" w:hanging="480"/>
      </w:pPr>
    </w:lvl>
    <w:lvl w:ilvl="4" w:tplc="FFFFFFFF" w:tentative="1">
      <w:start w:val="1"/>
      <w:numFmt w:val="ideographTraditional"/>
      <w:lvlText w:val="%5、"/>
      <w:lvlJc w:val="left"/>
      <w:pPr>
        <w:ind w:left="2716" w:hanging="480"/>
      </w:pPr>
    </w:lvl>
    <w:lvl w:ilvl="5" w:tplc="FFFFFFFF" w:tentative="1">
      <w:start w:val="1"/>
      <w:numFmt w:val="lowerRoman"/>
      <w:lvlText w:val="%6."/>
      <w:lvlJc w:val="right"/>
      <w:pPr>
        <w:ind w:left="3196" w:hanging="480"/>
      </w:pPr>
    </w:lvl>
    <w:lvl w:ilvl="6" w:tplc="FFFFFFFF" w:tentative="1">
      <w:start w:val="1"/>
      <w:numFmt w:val="decimal"/>
      <w:lvlText w:val="%7."/>
      <w:lvlJc w:val="left"/>
      <w:pPr>
        <w:ind w:left="3676" w:hanging="480"/>
      </w:pPr>
    </w:lvl>
    <w:lvl w:ilvl="7" w:tplc="FFFFFFFF" w:tentative="1">
      <w:start w:val="1"/>
      <w:numFmt w:val="ideographTraditional"/>
      <w:lvlText w:val="%8、"/>
      <w:lvlJc w:val="left"/>
      <w:pPr>
        <w:ind w:left="4156" w:hanging="480"/>
      </w:pPr>
    </w:lvl>
    <w:lvl w:ilvl="8" w:tplc="FFFFFFFF" w:tentative="1">
      <w:start w:val="1"/>
      <w:numFmt w:val="lowerRoman"/>
      <w:lvlText w:val="%9."/>
      <w:lvlJc w:val="right"/>
      <w:pPr>
        <w:ind w:left="4636" w:hanging="480"/>
      </w:pPr>
    </w:lvl>
  </w:abstractNum>
  <w:abstractNum w:abstractNumId="29" w15:restartNumberingAfterBreak="0">
    <w:nsid w:val="51DD40B4"/>
    <w:multiLevelType w:val="hybridMultilevel"/>
    <w:tmpl w:val="30EA03B8"/>
    <w:lvl w:ilvl="0" w:tplc="E76222AA">
      <w:start w:val="1"/>
      <w:numFmt w:val="decimal"/>
      <w:lvlText w:val="%1."/>
      <w:lvlJc w:val="left"/>
      <w:pPr>
        <w:ind w:left="36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E22F9A"/>
    <w:multiLevelType w:val="hybridMultilevel"/>
    <w:tmpl w:val="CDC45D58"/>
    <w:lvl w:ilvl="0" w:tplc="FFFFFFFF">
      <w:start w:val="1"/>
      <w:numFmt w:val="taiwaneseCountingThousand"/>
      <w:lvlText w:val="(%1)"/>
      <w:lvlJc w:val="left"/>
      <w:pPr>
        <w:ind w:left="1068" w:hanging="480"/>
      </w:pPr>
      <w:rPr>
        <w:rFonts w:hint="default"/>
        <w:color w:val="auto"/>
      </w:rPr>
    </w:lvl>
    <w:lvl w:ilvl="1" w:tplc="FFFFFFFF" w:tentative="1">
      <w:start w:val="1"/>
      <w:numFmt w:val="ideographTraditional"/>
      <w:lvlText w:val="%2、"/>
      <w:lvlJc w:val="left"/>
      <w:pPr>
        <w:ind w:left="1548" w:hanging="480"/>
      </w:pPr>
    </w:lvl>
    <w:lvl w:ilvl="2" w:tplc="FFFFFFFF" w:tentative="1">
      <w:start w:val="1"/>
      <w:numFmt w:val="lowerRoman"/>
      <w:lvlText w:val="%3."/>
      <w:lvlJc w:val="right"/>
      <w:pPr>
        <w:ind w:left="2028" w:hanging="480"/>
      </w:pPr>
    </w:lvl>
    <w:lvl w:ilvl="3" w:tplc="FFFFFFFF" w:tentative="1">
      <w:start w:val="1"/>
      <w:numFmt w:val="decimal"/>
      <w:lvlText w:val="%4."/>
      <w:lvlJc w:val="left"/>
      <w:pPr>
        <w:ind w:left="2508" w:hanging="480"/>
      </w:pPr>
    </w:lvl>
    <w:lvl w:ilvl="4" w:tplc="FFFFFFFF" w:tentative="1">
      <w:start w:val="1"/>
      <w:numFmt w:val="ideographTraditional"/>
      <w:lvlText w:val="%5、"/>
      <w:lvlJc w:val="left"/>
      <w:pPr>
        <w:ind w:left="2988" w:hanging="480"/>
      </w:pPr>
    </w:lvl>
    <w:lvl w:ilvl="5" w:tplc="FFFFFFFF" w:tentative="1">
      <w:start w:val="1"/>
      <w:numFmt w:val="lowerRoman"/>
      <w:lvlText w:val="%6."/>
      <w:lvlJc w:val="right"/>
      <w:pPr>
        <w:ind w:left="3468" w:hanging="480"/>
      </w:pPr>
    </w:lvl>
    <w:lvl w:ilvl="6" w:tplc="FFFFFFFF" w:tentative="1">
      <w:start w:val="1"/>
      <w:numFmt w:val="decimal"/>
      <w:lvlText w:val="%7."/>
      <w:lvlJc w:val="left"/>
      <w:pPr>
        <w:ind w:left="3948" w:hanging="480"/>
      </w:pPr>
    </w:lvl>
    <w:lvl w:ilvl="7" w:tplc="FFFFFFFF" w:tentative="1">
      <w:start w:val="1"/>
      <w:numFmt w:val="ideographTraditional"/>
      <w:lvlText w:val="%8、"/>
      <w:lvlJc w:val="left"/>
      <w:pPr>
        <w:ind w:left="4428" w:hanging="480"/>
      </w:pPr>
    </w:lvl>
    <w:lvl w:ilvl="8" w:tplc="FFFFFFFF" w:tentative="1">
      <w:start w:val="1"/>
      <w:numFmt w:val="lowerRoman"/>
      <w:lvlText w:val="%9."/>
      <w:lvlJc w:val="right"/>
      <w:pPr>
        <w:ind w:left="4908" w:hanging="480"/>
      </w:pPr>
    </w:lvl>
  </w:abstractNum>
  <w:abstractNum w:abstractNumId="31" w15:restartNumberingAfterBreak="0">
    <w:nsid w:val="55723DFB"/>
    <w:multiLevelType w:val="hybridMultilevel"/>
    <w:tmpl w:val="B7582100"/>
    <w:lvl w:ilvl="0" w:tplc="59BABA6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EC6C94"/>
    <w:multiLevelType w:val="hybridMultilevel"/>
    <w:tmpl w:val="5A607072"/>
    <w:lvl w:ilvl="0" w:tplc="FFFFFFFF">
      <w:start w:val="1"/>
      <w:numFmt w:val="taiwaneseCountingThousand"/>
      <w:lvlText w:val="%1、"/>
      <w:lvlJc w:val="left"/>
      <w:pPr>
        <w:ind w:left="796" w:hanging="480"/>
      </w:pPr>
    </w:lvl>
    <w:lvl w:ilvl="1" w:tplc="FFFFFFFF">
      <w:start w:val="1"/>
      <w:numFmt w:val="decimal"/>
      <w:lvlText w:val="%2."/>
      <w:lvlJc w:val="left"/>
      <w:pPr>
        <w:ind w:left="1156" w:hanging="360"/>
      </w:pPr>
      <w:rPr>
        <w:rFonts w:hint="eastAsia"/>
      </w:rPr>
    </w:lvl>
    <w:lvl w:ilvl="2" w:tplc="FFFFFFFF" w:tentative="1">
      <w:start w:val="1"/>
      <w:numFmt w:val="lowerRoman"/>
      <w:lvlText w:val="%3."/>
      <w:lvlJc w:val="right"/>
      <w:pPr>
        <w:ind w:left="1756" w:hanging="480"/>
      </w:pPr>
    </w:lvl>
    <w:lvl w:ilvl="3" w:tplc="FFFFFFFF" w:tentative="1">
      <w:start w:val="1"/>
      <w:numFmt w:val="decimal"/>
      <w:lvlText w:val="%4."/>
      <w:lvlJc w:val="left"/>
      <w:pPr>
        <w:ind w:left="2236" w:hanging="480"/>
      </w:pPr>
    </w:lvl>
    <w:lvl w:ilvl="4" w:tplc="FFFFFFFF" w:tentative="1">
      <w:start w:val="1"/>
      <w:numFmt w:val="ideographTraditional"/>
      <w:lvlText w:val="%5、"/>
      <w:lvlJc w:val="left"/>
      <w:pPr>
        <w:ind w:left="2716" w:hanging="480"/>
      </w:pPr>
    </w:lvl>
    <w:lvl w:ilvl="5" w:tplc="FFFFFFFF" w:tentative="1">
      <w:start w:val="1"/>
      <w:numFmt w:val="lowerRoman"/>
      <w:lvlText w:val="%6."/>
      <w:lvlJc w:val="right"/>
      <w:pPr>
        <w:ind w:left="3196" w:hanging="480"/>
      </w:pPr>
    </w:lvl>
    <w:lvl w:ilvl="6" w:tplc="FFFFFFFF" w:tentative="1">
      <w:start w:val="1"/>
      <w:numFmt w:val="decimal"/>
      <w:lvlText w:val="%7."/>
      <w:lvlJc w:val="left"/>
      <w:pPr>
        <w:ind w:left="3676" w:hanging="480"/>
      </w:pPr>
    </w:lvl>
    <w:lvl w:ilvl="7" w:tplc="FFFFFFFF" w:tentative="1">
      <w:start w:val="1"/>
      <w:numFmt w:val="ideographTraditional"/>
      <w:lvlText w:val="%8、"/>
      <w:lvlJc w:val="left"/>
      <w:pPr>
        <w:ind w:left="4156" w:hanging="480"/>
      </w:pPr>
    </w:lvl>
    <w:lvl w:ilvl="8" w:tplc="FFFFFFFF" w:tentative="1">
      <w:start w:val="1"/>
      <w:numFmt w:val="lowerRoman"/>
      <w:lvlText w:val="%9."/>
      <w:lvlJc w:val="right"/>
      <w:pPr>
        <w:ind w:left="4636" w:hanging="480"/>
      </w:pPr>
    </w:lvl>
  </w:abstractNum>
  <w:abstractNum w:abstractNumId="33" w15:restartNumberingAfterBreak="0">
    <w:nsid w:val="56FD711E"/>
    <w:multiLevelType w:val="hybridMultilevel"/>
    <w:tmpl w:val="A12A4574"/>
    <w:lvl w:ilvl="0" w:tplc="69D48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C24669"/>
    <w:multiLevelType w:val="hybridMultilevel"/>
    <w:tmpl w:val="CDC45D58"/>
    <w:lvl w:ilvl="0" w:tplc="FFFFFFFF">
      <w:start w:val="1"/>
      <w:numFmt w:val="taiwaneseCountingThousand"/>
      <w:lvlText w:val="(%1)"/>
      <w:lvlJc w:val="left"/>
      <w:pPr>
        <w:ind w:left="1068" w:hanging="480"/>
      </w:pPr>
      <w:rPr>
        <w:rFonts w:hint="default"/>
        <w:color w:val="auto"/>
      </w:rPr>
    </w:lvl>
    <w:lvl w:ilvl="1" w:tplc="FFFFFFFF" w:tentative="1">
      <w:start w:val="1"/>
      <w:numFmt w:val="ideographTraditional"/>
      <w:lvlText w:val="%2、"/>
      <w:lvlJc w:val="left"/>
      <w:pPr>
        <w:ind w:left="1548" w:hanging="480"/>
      </w:pPr>
    </w:lvl>
    <w:lvl w:ilvl="2" w:tplc="FFFFFFFF" w:tentative="1">
      <w:start w:val="1"/>
      <w:numFmt w:val="lowerRoman"/>
      <w:lvlText w:val="%3."/>
      <w:lvlJc w:val="right"/>
      <w:pPr>
        <w:ind w:left="2028" w:hanging="480"/>
      </w:pPr>
    </w:lvl>
    <w:lvl w:ilvl="3" w:tplc="FFFFFFFF" w:tentative="1">
      <w:start w:val="1"/>
      <w:numFmt w:val="decimal"/>
      <w:lvlText w:val="%4."/>
      <w:lvlJc w:val="left"/>
      <w:pPr>
        <w:ind w:left="2508" w:hanging="480"/>
      </w:pPr>
    </w:lvl>
    <w:lvl w:ilvl="4" w:tplc="FFFFFFFF" w:tentative="1">
      <w:start w:val="1"/>
      <w:numFmt w:val="ideographTraditional"/>
      <w:lvlText w:val="%5、"/>
      <w:lvlJc w:val="left"/>
      <w:pPr>
        <w:ind w:left="2988" w:hanging="480"/>
      </w:pPr>
    </w:lvl>
    <w:lvl w:ilvl="5" w:tplc="FFFFFFFF" w:tentative="1">
      <w:start w:val="1"/>
      <w:numFmt w:val="lowerRoman"/>
      <w:lvlText w:val="%6."/>
      <w:lvlJc w:val="right"/>
      <w:pPr>
        <w:ind w:left="3468" w:hanging="480"/>
      </w:pPr>
    </w:lvl>
    <w:lvl w:ilvl="6" w:tplc="FFFFFFFF" w:tentative="1">
      <w:start w:val="1"/>
      <w:numFmt w:val="decimal"/>
      <w:lvlText w:val="%7."/>
      <w:lvlJc w:val="left"/>
      <w:pPr>
        <w:ind w:left="3948" w:hanging="480"/>
      </w:pPr>
    </w:lvl>
    <w:lvl w:ilvl="7" w:tplc="FFFFFFFF" w:tentative="1">
      <w:start w:val="1"/>
      <w:numFmt w:val="ideographTraditional"/>
      <w:lvlText w:val="%8、"/>
      <w:lvlJc w:val="left"/>
      <w:pPr>
        <w:ind w:left="4428" w:hanging="480"/>
      </w:pPr>
    </w:lvl>
    <w:lvl w:ilvl="8" w:tplc="FFFFFFFF" w:tentative="1">
      <w:start w:val="1"/>
      <w:numFmt w:val="lowerRoman"/>
      <w:lvlText w:val="%9."/>
      <w:lvlJc w:val="right"/>
      <w:pPr>
        <w:ind w:left="4908" w:hanging="480"/>
      </w:pPr>
    </w:lvl>
  </w:abstractNum>
  <w:abstractNum w:abstractNumId="35" w15:restartNumberingAfterBreak="0">
    <w:nsid w:val="5B951F21"/>
    <w:multiLevelType w:val="multilevel"/>
    <w:tmpl w:val="F30A6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B63BD4"/>
    <w:multiLevelType w:val="hybridMultilevel"/>
    <w:tmpl w:val="5E821544"/>
    <w:lvl w:ilvl="0" w:tplc="FFFFFFFF">
      <w:start w:val="1"/>
      <w:numFmt w:val="taiwaneseCountingThousand"/>
      <w:lvlText w:val="(%1)"/>
      <w:lvlJc w:val="left"/>
      <w:pPr>
        <w:ind w:left="11559" w:hanging="480"/>
      </w:pPr>
      <w:rPr>
        <w:rFonts w:hint="default"/>
      </w:rPr>
    </w:lvl>
    <w:lvl w:ilvl="1" w:tplc="FFFFFFFF" w:tentative="1">
      <w:start w:val="1"/>
      <w:numFmt w:val="ideographTraditional"/>
      <w:lvlText w:val="%2、"/>
      <w:lvlJc w:val="left"/>
      <w:pPr>
        <w:ind w:left="12039" w:hanging="480"/>
      </w:pPr>
    </w:lvl>
    <w:lvl w:ilvl="2" w:tplc="FFFFFFFF" w:tentative="1">
      <w:start w:val="1"/>
      <w:numFmt w:val="lowerRoman"/>
      <w:lvlText w:val="%3."/>
      <w:lvlJc w:val="right"/>
      <w:pPr>
        <w:ind w:left="12519" w:hanging="480"/>
      </w:pPr>
    </w:lvl>
    <w:lvl w:ilvl="3" w:tplc="FFFFFFFF" w:tentative="1">
      <w:start w:val="1"/>
      <w:numFmt w:val="decimal"/>
      <w:lvlText w:val="%4."/>
      <w:lvlJc w:val="left"/>
      <w:pPr>
        <w:ind w:left="12999" w:hanging="480"/>
      </w:pPr>
    </w:lvl>
    <w:lvl w:ilvl="4" w:tplc="FFFFFFFF" w:tentative="1">
      <w:start w:val="1"/>
      <w:numFmt w:val="ideographTraditional"/>
      <w:lvlText w:val="%5、"/>
      <w:lvlJc w:val="left"/>
      <w:pPr>
        <w:ind w:left="13479" w:hanging="480"/>
      </w:pPr>
    </w:lvl>
    <w:lvl w:ilvl="5" w:tplc="FFFFFFFF" w:tentative="1">
      <w:start w:val="1"/>
      <w:numFmt w:val="lowerRoman"/>
      <w:lvlText w:val="%6."/>
      <w:lvlJc w:val="right"/>
      <w:pPr>
        <w:ind w:left="13959" w:hanging="480"/>
      </w:pPr>
    </w:lvl>
    <w:lvl w:ilvl="6" w:tplc="FFFFFFFF" w:tentative="1">
      <w:start w:val="1"/>
      <w:numFmt w:val="decimal"/>
      <w:lvlText w:val="%7."/>
      <w:lvlJc w:val="left"/>
      <w:pPr>
        <w:ind w:left="14439" w:hanging="480"/>
      </w:pPr>
    </w:lvl>
    <w:lvl w:ilvl="7" w:tplc="FFFFFFFF" w:tentative="1">
      <w:start w:val="1"/>
      <w:numFmt w:val="ideographTraditional"/>
      <w:lvlText w:val="%8、"/>
      <w:lvlJc w:val="left"/>
      <w:pPr>
        <w:ind w:left="14919" w:hanging="480"/>
      </w:pPr>
    </w:lvl>
    <w:lvl w:ilvl="8" w:tplc="FFFFFFFF" w:tentative="1">
      <w:start w:val="1"/>
      <w:numFmt w:val="lowerRoman"/>
      <w:lvlText w:val="%9."/>
      <w:lvlJc w:val="right"/>
      <w:pPr>
        <w:ind w:left="15399" w:hanging="480"/>
      </w:pPr>
    </w:lvl>
  </w:abstractNum>
  <w:abstractNum w:abstractNumId="37" w15:restartNumberingAfterBreak="0">
    <w:nsid w:val="655E08CE"/>
    <w:multiLevelType w:val="hybridMultilevel"/>
    <w:tmpl w:val="D7BCFC20"/>
    <w:lvl w:ilvl="0" w:tplc="876E0F44">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rPr>
        <w:rFonts w:ascii="新細明體" w:eastAsia="新細明體" w:hAnsi="新細明體" w:hint="eastAsia"/>
      </w:r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rPr>
        <w:rFonts w:ascii="新細明體" w:eastAsia="新細明體" w:hAnsi="新細明體" w:hint="eastAsia"/>
      </w:r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rPr>
        <w:rFonts w:ascii="新細明體" w:eastAsia="新細明體" w:hAnsi="新細明體" w:hint="eastAsia"/>
      </w:rPr>
    </w:lvl>
    <w:lvl w:ilvl="8" w:tplc="0409001B" w:tentative="1">
      <w:start w:val="1"/>
      <w:numFmt w:val="lowerRoman"/>
      <w:lvlText w:val="%9."/>
      <w:lvlJc w:val="right"/>
      <w:pPr>
        <w:ind w:left="4908" w:hanging="480"/>
      </w:pPr>
    </w:lvl>
  </w:abstractNum>
  <w:abstractNum w:abstractNumId="38" w15:restartNumberingAfterBreak="0">
    <w:nsid w:val="6643632C"/>
    <w:multiLevelType w:val="hybridMultilevel"/>
    <w:tmpl w:val="517C5852"/>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68B36F07"/>
    <w:multiLevelType w:val="hybridMultilevel"/>
    <w:tmpl w:val="42A03FBC"/>
    <w:lvl w:ilvl="0" w:tplc="FFFFFFFF">
      <w:start w:val="1"/>
      <w:numFmt w:val="taiwaneseCountingThousand"/>
      <w:lvlText w:val="%1、"/>
      <w:lvlJc w:val="left"/>
      <w:pPr>
        <w:ind w:left="2466"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69E4142D"/>
    <w:multiLevelType w:val="hybridMultilevel"/>
    <w:tmpl w:val="809A2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B7097F"/>
    <w:multiLevelType w:val="multilevel"/>
    <w:tmpl w:val="DEC01836"/>
    <w:lvl w:ilvl="0">
      <w:start w:val="1"/>
      <w:numFmt w:val="taiwaneseCountingThousand"/>
      <w:lvlText w:val="%1、"/>
      <w:lvlJc w:val="left"/>
      <w:pPr>
        <w:ind w:left="2466" w:hanging="480"/>
      </w:pPr>
      <w:rPr>
        <w:rFonts w:ascii="新細明體" w:eastAsia="新細明體" w:hAnsi="新細明體" w:hint="eastAsia"/>
      </w:rPr>
    </w:lvl>
    <w:lvl w:ilvl="1">
      <w:start w:val="1"/>
      <w:numFmt w:val="ideographTraditional"/>
      <w:lvlText w:val="%2、"/>
      <w:lvlJc w:val="left"/>
      <w:pPr>
        <w:ind w:left="2946" w:hanging="480"/>
      </w:pPr>
      <w:rPr>
        <w:rFonts w:ascii="新細明體" w:eastAsia="新細明體" w:hAnsi="新細明體" w:hint="eastAsia"/>
      </w:rPr>
    </w:lvl>
    <w:lvl w:ilvl="2">
      <w:start w:val="1"/>
      <w:numFmt w:val="lowerRoman"/>
      <w:lvlText w:val="%3."/>
      <w:lvlJc w:val="right"/>
      <w:pPr>
        <w:ind w:left="3426" w:hanging="480"/>
      </w:pPr>
    </w:lvl>
    <w:lvl w:ilvl="3">
      <w:start w:val="1"/>
      <w:numFmt w:val="decimal"/>
      <w:lvlText w:val="%4."/>
      <w:lvlJc w:val="left"/>
      <w:pPr>
        <w:ind w:left="3906" w:hanging="480"/>
      </w:pPr>
    </w:lvl>
    <w:lvl w:ilvl="4">
      <w:start w:val="1"/>
      <w:numFmt w:val="ideographTraditional"/>
      <w:lvlText w:val="%5、"/>
      <w:lvlJc w:val="left"/>
      <w:pPr>
        <w:ind w:left="4386" w:hanging="480"/>
      </w:pPr>
      <w:rPr>
        <w:rFonts w:ascii="新細明體" w:eastAsia="新細明體" w:hAnsi="新細明體" w:hint="eastAsia"/>
      </w:rPr>
    </w:lvl>
    <w:lvl w:ilvl="5">
      <w:start w:val="1"/>
      <w:numFmt w:val="lowerRoman"/>
      <w:lvlText w:val="%6."/>
      <w:lvlJc w:val="right"/>
      <w:pPr>
        <w:ind w:left="4866" w:hanging="480"/>
      </w:pPr>
    </w:lvl>
    <w:lvl w:ilvl="6">
      <w:start w:val="1"/>
      <w:numFmt w:val="decimal"/>
      <w:lvlText w:val="%7."/>
      <w:lvlJc w:val="left"/>
      <w:pPr>
        <w:ind w:left="5346" w:hanging="480"/>
      </w:pPr>
    </w:lvl>
    <w:lvl w:ilvl="7">
      <w:start w:val="1"/>
      <w:numFmt w:val="ideographTraditional"/>
      <w:lvlText w:val="%8、"/>
      <w:lvlJc w:val="left"/>
      <w:pPr>
        <w:ind w:left="5826" w:hanging="480"/>
      </w:pPr>
      <w:rPr>
        <w:rFonts w:ascii="新細明體" w:eastAsia="新細明體" w:hAnsi="新細明體" w:hint="eastAsia"/>
      </w:rPr>
    </w:lvl>
    <w:lvl w:ilvl="8">
      <w:start w:val="1"/>
      <w:numFmt w:val="lowerRoman"/>
      <w:lvlText w:val="%9."/>
      <w:lvlJc w:val="right"/>
      <w:pPr>
        <w:ind w:left="6306" w:hanging="480"/>
      </w:pPr>
    </w:lvl>
  </w:abstractNum>
  <w:abstractNum w:abstractNumId="42" w15:restartNumberingAfterBreak="0">
    <w:nsid w:val="6F113835"/>
    <w:multiLevelType w:val="hybridMultilevel"/>
    <w:tmpl w:val="B5AE63E8"/>
    <w:lvl w:ilvl="0" w:tplc="54BAD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1103C9"/>
    <w:multiLevelType w:val="hybridMultilevel"/>
    <w:tmpl w:val="A114E928"/>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4" w15:restartNumberingAfterBreak="0">
    <w:nsid w:val="70331F44"/>
    <w:multiLevelType w:val="hybridMultilevel"/>
    <w:tmpl w:val="BDFC0CE6"/>
    <w:lvl w:ilvl="0" w:tplc="4B568FE2">
      <w:start w:val="1"/>
      <w:numFmt w:val="none"/>
      <w:lvlText w:val="三、"/>
      <w:lvlJc w:val="left"/>
      <w:pPr>
        <w:ind w:left="480" w:hanging="480"/>
      </w:pPr>
      <w:rPr>
        <w:rFonts w:ascii="標楷體" w:eastAsia="標楷體" w:hAnsi="標楷體" w:hint="eastAsia"/>
      </w:rPr>
    </w:lvl>
    <w:lvl w:ilvl="1" w:tplc="04090019" w:tentative="1">
      <w:start w:val="1"/>
      <w:numFmt w:val="ideographTraditional"/>
      <w:lvlText w:val="%2、"/>
      <w:lvlJc w:val="left"/>
      <w:pPr>
        <w:ind w:left="-1026" w:hanging="480"/>
      </w:pPr>
      <w:rPr>
        <w:rFonts w:ascii="新細明體" w:eastAsia="新細明體" w:hAnsi="新細明體" w:hint="eastAsia"/>
      </w:rPr>
    </w:lvl>
    <w:lvl w:ilvl="2" w:tplc="0409001B" w:tentative="1">
      <w:start w:val="1"/>
      <w:numFmt w:val="lowerRoman"/>
      <w:lvlText w:val="%3."/>
      <w:lvlJc w:val="right"/>
      <w:pPr>
        <w:ind w:left="-546" w:hanging="480"/>
      </w:pPr>
    </w:lvl>
    <w:lvl w:ilvl="3" w:tplc="0409000F" w:tentative="1">
      <w:start w:val="1"/>
      <w:numFmt w:val="decimal"/>
      <w:lvlText w:val="%4."/>
      <w:lvlJc w:val="left"/>
      <w:pPr>
        <w:ind w:left="-66" w:hanging="480"/>
      </w:pPr>
    </w:lvl>
    <w:lvl w:ilvl="4" w:tplc="04090019" w:tentative="1">
      <w:start w:val="1"/>
      <w:numFmt w:val="ideographTraditional"/>
      <w:lvlText w:val="%5、"/>
      <w:lvlJc w:val="left"/>
      <w:pPr>
        <w:ind w:left="414" w:hanging="480"/>
      </w:pPr>
      <w:rPr>
        <w:rFonts w:ascii="新細明體" w:eastAsia="新細明體" w:hAnsi="新細明體" w:hint="eastAsia"/>
      </w:rPr>
    </w:lvl>
    <w:lvl w:ilvl="5" w:tplc="0409001B" w:tentative="1">
      <w:start w:val="1"/>
      <w:numFmt w:val="lowerRoman"/>
      <w:lvlText w:val="%6."/>
      <w:lvlJc w:val="right"/>
      <w:pPr>
        <w:ind w:left="894" w:hanging="480"/>
      </w:pPr>
    </w:lvl>
    <w:lvl w:ilvl="6" w:tplc="0409000F" w:tentative="1">
      <w:start w:val="1"/>
      <w:numFmt w:val="decimal"/>
      <w:lvlText w:val="%7."/>
      <w:lvlJc w:val="left"/>
      <w:pPr>
        <w:ind w:left="1374" w:hanging="480"/>
      </w:pPr>
    </w:lvl>
    <w:lvl w:ilvl="7" w:tplc="04090019" w:tentative="1">
      <w:start w:val="1"/>
      <w:numFmt w:val="ideographTraditional"/>
      <w:lvlText w:val="%8、"/>
      <w:lvlJc w:val="left"/>
      <w:pPr>
        <w:ind w:left="1854" w:hanging="480"/>
      </w:pPr>
      <w:rPr>
        <w:rFonts w:ascii="新細明體" w:eastAsia="新細明體" w:hAnsi="新細明體" w:hint="eastAsia"/>
      </w:rPr>
    </w:lvl>
    <w:lvl w:ilvl="8" w:tplc="0409001B" w:tentative="1">
      <w:start w:val="1"/>
      <w:numFmt w:val="lowerRoman"/>
      <w:lvlText w:val="%9."/>
      <w:lvlJc w:val="right"/>
      <w:pPr>
        <w:ind w:left="2334" w:hanging="480"/>
      </w:pPr>
    </w:lvl>
  </w:abstractNum>
  <w:abstractNum w:abstractNumId="45" w15:restartNumberingAfterBreak="0">
    <w:nsid w:val="716D3C6E"/>
    <w:multiLevelType w:val="hybridMultilevel"/>
    <w:tmpl w:val="42A03FBC"/>
    <w:lvl w:ilvl="0" w:tplc="FFFFFFFF">
      <w:start w:val="1"/>
      <w:numFmt w:val="taiwaneseCountingThousand"/>
      <w:lvlText w:val="%1、"/>
      <w:lvlJc w:val="left"/>
      <w:pPr>
        <w:ind w:left="2466"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6" w15:restartNumberingAfterBreak="0">
    <w:nsid w:val="73F53F68"/>
    <w:multiLevelType w:val="hybridMultilevel"/>
    <w:tmpl w:val="5E821544"/>
    <w:lvl w:ilvl="0" w:tplc="876E0F44">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7" w15:restartNumberingAfterBreak="0">
    <w:nsid w:val="78900221"/>
    <w:multiLevelType w:val="hybridMultilevel"/>
    <w:tmpl w:val="5A607072"/>
    <w:lvl w:ilvl="0" w:tplc="FFFFFFFF">
      <w:start w:val="1"/>
      <w:numFmt w:val="taiwaneseCountingThousand"/>
      <w:lvlText w:val="%1、"/>
      <w:lvlJc w:val="left"/>
      <w:pPr>
        <w:ind w:left="796" w:hanging="480"/>
      </w:pPr>
    </w:lvl>
    <w:lvl w:ilvl="1" w:tplc="FFFFFFFF">
      <w:start w:val="1"/>
      <w:numFmt w:val="decimal"/>
      <w:lvlText w:val="%2."/>
      <w:lvlJc w:val="left"/>
      <w:pPr>
        <w:ind w:left="1156" w:hanging="360"/>
      </w:pPr>
      <w:rPr>
        <w:rFonts w:hint="eastAsia"/>
      </w:rPr>
    </w:lvl>
    <w:lvl w:ilvl="2" w:tplc="FFFFFFFF" w:tentative="1">
      <w:start w:val="1"/>
      <w:numFmt w:val="lowerRoman"/>
      <w:lvlText w:val="%3."/>
      <w:lvlJc w:val="right"/>
      <w:pPr>
        <w:ind w:left="1756" w:hanging="480"/>
      </w:pPr>
    </w:lvl>
    <w:lvl w:ilvl="3" w:tplc="FFFFFFFF" w:tentative="1">
      <w:start w:val="1"/>
      <w:numFmt w:val="decimal"/>
      <w:lvlText w:val="%4."/>
      <w:lvlJc w:val="left"/>
      <w:pPr>
        <w:ind w:left="2236" w:hanging="480"/>
      </w:pPr>
    </w:lvl>
    <w:lvl w:ilvl="4" w:tplc="FFFFFFFF" w:tentative="1">
      <w:start w:val="1"/>
      <w:numFmt w:val="ideographTraditional"/>
      <w:lvlText w:val="%5、"/>
      <w:lvlJc w:val="left"/>
      <w:pPr>
        <w:ind w:left="2716" w:hanging="480"/>
      </w:pPr>
    </w:lvl>
    <w:lvl w:ilvl="5" w:tplc="FFFFFFFF" w:tentative="1">
      <w:start w:val="1"/>
      <w:numFmt w:val="lowerRoman"/>
      <w:lvlText w:val="%6."/>
      <w:lvlJc w:val="right"/>
      <w:pPr>
        <w:ind w:left="3196" w:hanging="480"/>
      </w:pPr>
    </w:lvl>
    <w:lvl w:ilvl="6" w:tplc="FFFFFFFF" w:tentative="1">
      <w:start w:val="1"/>
      <w:numFmt w:val="decimal"/>
      <w:lvlText w:val="%7."/>
      <w:lvlJc w:val="left"/>
      <w:pPr>
        <w:ind w:left="3676" w:hanging="480"/>
      </w:pPr>
    </w:lvl>
    <w:lvl w:ilvl="7" w:tplc="FFFFFFFF" w:tentative="1">
      <w:start w:val="1"/>
      <w:numFmt w:val="ideographTraditional"/>
      <w:lvlText w:val="%8、"/>
      <w:lvlJc w:val="left"/>
      <w:pPr>
        <w:ind w:left="4156" w:hanging="480"/>
      </w:pPr>
    </w:lvl>
    <w:lvl w:ilvl="8" w:tplc="FFFFFFFF" w:tentative="1">
      <w:start w:val="1"/>
      <w:numFmt w:val="lowerRoman"/>
      <w:lvlText w:val="%9."/>
      <w:lvlJc w:val="right"/>
      <w:pPr>
        <w:ind w:left="4636" w:hanging="480"/>
      </w:pPr>
    </w:lvl>
  </w:abstractNum>
  <w:abstractNum w:abstractNumId="48" w15:restartNumberingAfterBreak="0">
    <w:nsid w:val="7D7D67FE"/>
    <w:multiLevelType w:val="hybridMultilevel"/>
    <w:tmpl w:val="B2E0CAF0"/>
    <w:lvl w:ilvl="0" w:tplc="6F1E44D4">
      <w:start w:val="4"/>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44532978">
    <w:abstractNumId w:val="25"/>
  </w:num>
  <w:num w:numId="2" w16cid:durableId="929432216">
    <w:abstractNumId w:val="1"/>
  </w:num>
  <w:num w:numId="3" w16cid:durableId="1014574204">
    <w:abstractNumId w:val="49"/>
  </w:num>
  <w:num w:numId="4" w16cid:durableId="55054428">
    <w:abstractNumId w:val="10"/>
  </w:num>
  <w:num w:numId="5" w16cid:durableId="1860200729">
    <w:abstractNumId w:val="23"/>
  </w:num>
  <w:num w:numId="6" w16cid:durableId="451049149">
    <w:abstractNumId w:val="19"/>
  </w:num>
  <w:num w:numId="7" w16cid:durableId="725489298">
    <w:abstractNumId w:val="46"/>
  </w:num>
  <w:num w:numId="8" w16cid:durableId="1206020056">
    <w:abstractNumId w:val="17"/>
  </w:num>
  <w:num w:numId="9" w16cid:durableId="1822037989">
    <w:abstractNumId w:val="13"/>
  </w:num>
  <w:num w:numId="10" w16cid:durableId="364333576">
    <w:abstractNumId w:val="6"/>
  </w:num>
  <w:num w:numId="11" w16cid:durableId="442502915">
    <w:abstractNumId w:val="5"/>
  </w:num>
  <w:num w:numId="12" w16cid:durableId="1470004860">
    <w:abstractNumId w:val="20"/>
  </w:num>
  <w:num w:numId="13" w16cid:durableId="1435321750">
    <w:abstractNumId w:val="38"/>
  </w:num>
  <w:num w:numId="14" w16cid:durableId="512115981">
    <w:abstractNumId w:val="27"/>
  </w:num>
  <w:num w:numId="15" w16cid:durableId="1972662118">
    <w:abstractNumId w:val="21"/>
  </w:num>
  <w:num w:numId="16" w16cid:durableId="1524976883">
    <w:abstractNumId w:val="48"/>
  </w:num>
  <w:num w:numId="17" w16cid:durableId="1537500118">
    <w:abstractNumId w:val="15"/>
  </w:num>
  <w:num w:numId="18" w16cid:durableId="2140224010">
    <w:abstractNumId w:val="43"/>
  </w:num>
  <w:num w:numId="19" w16cid:durableId="2031908000">
    <w:abstractNumId w:val="24"/>
  </w:num>
  <w:num w:numId="20" w16cid:durableId="686444003">
    <w:abstractNumId w:val="4"/>
  </w:num>
  <w:num w:numId="21" w16cid:durableId="790588572">
    <w:abstractNumId w:val="3"/>
  </w:num>
  <w:num w:numId="22" w16cid:durableId="489560824">
    <w:abstractNumId w:val="2"/>
  </w:num>
  <w:num w:numId="23" w16cid:durableId="1013341829">
    <w:abstractNumId w:val="35"/>
  </w:num>
  <w:num w:numId="24" w16cid:durableId="1390571223">
    <w:abstractNumId w:val="0"/>
  </w:num>
  <w:num w:numId="25" w16cid:durableId="2102481868">
    <w:abstractNumId w:val="41"/>
  </w:num>
  <w:num w:numId="26" w16cid:durableId="231430241">
    <w:abstractNumId w:val="44"/>
  </w:num>
  <w:num w:numId="27" w16cid:durableId="1989549337">
    <w:abstractNumId w:val="37"/>
  </w:num>
  <w:num w:numId="28" w16cid:durableId="1753694053">
    <w:abstractNumId w:val="36"/>
  </w:num>
  <w:num w:numId="29" w16cid:durableId="1544714653">
    <w:abstractNumId w:val="16"/>
  </w:num>
  <w:num w:numId="30" w16cid:durableId="515194947">
    <w:abstractNumId w:val="31"/>
  </w:num>
  <w:num w:numId="31" w16cid:durableId="143860506">
    <w:abstractNumId w:val="45"/>
  </w:num>
  <w:num w:numId="32" w16cid:durableId="1610821702">
    <w:abstractNumId w:val="39"/>
  </w:num>
  <w:num w:numId="33" w16cid:durableId="538783682">
    <w:abstractNumId w:val="11"/>
  </w:num>
  <w:num w:numId="34" w16cid:durableId="17199339">
    <w:abstractNumId w:val="12"/>
  </w:num>
  <w:num w:numId="35" w16cid:durableId="821966811">
    <w:abstractNumId w:val="22"/>
  </w:num>
  <w:num w:numId="36" w16cid:durableId="275797165">
    <w:abstractNumId w:val="34"/>
  </w:num>
  <w:num w:numId="37" w16cid:durableId="909073653">
    <w:abstractNumId w:val="32"/>
  </w:num>
  <w:num w:numId="38" w16cid:durableId="1477528985">
    <w:abstractNumId w:val="47"/>
  </w:num>
  <w:num w:numId="39" w16cid:durableId="1975331459">
    <w:abstractNumId w:val="28"/>
  </w:num>
  <w:num w:numId="40" w16cid:durableId="264535895">
    <w:abstractNumId w:val="30"/>
  </w:num>
  <w:num w:numId="41" w16cid:durableId="1681276329">
    <w:abstractNumId w:val="26"/>
  </w:num>
  <w:num w:numId="42" w16cid:durableId="1451507777">
    <w:abstractNumId w:val="9"/>
  </w:num>
  <w:num w:numId="43" w16cid:durableId="1075276417">
    <w:abstractNumId w:val="7"/>
  </w:num>
  <w:num w:numId="44" w16cid:durableId="429814780">
    <w:abstractNumId w:val="18"/>
  </w:num>
  <w:num w:numId="45" w16cid:durableId="316812486">
    <w:abstractNumId w:val="29"/>
  </w:num>
  <w:num w:numId="46" w16cid:durableId="1468162220">
    <w:abstractNumId w:val="8"/>
  </w:num>
  <w:num w:numId="47" w16cid:durableId="196237198">
    <w:abstractNumId w:val="42"/>
  </w:num>
  <w:num w:numId="48" w16cid:durableId="775757100">
    <w:abstractNumId w:val="14"/>
  </w:num>
  <w:num w:numId="49" w16cid:durableId="1598708213">
    <w:abstractNumId w:val="40"/>
  </w:num>
  <w:num w:numId="50" w16cid:durableId="20391601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88"/>
    <w:rsid w:val="0001227F"/>
    <w:rsid w:val="00021467"/>
    <w:rsid w:val="000570E1"/>
    <w:rsid w:val="00070046"/>
    <w:rsid w:val="00070E07"/>
    <w:rsid w:val="00077944"/>
    <w:rsid w:val="000826C7"/>
    <w:rsid w:val="000A4FED"/>
    <w:rsid w:val="000B381C"/>
    <w:rsid w:val="000B7EC0"/>
    <w:rsid w:val="000C2BD2"/>
    <w:rsid w:val="000C4ADA"/>
    <w:rsid w:val="000C61BB"/>
    <w:rsid w:val="000D5A65"/>
    <w:rsid w:val="000D6EF7"/>
    <w:rsid w:val="000F65A3"/>
    <w:rsid w:val="00104706"/>
    <w:rsid w:val="00122315"/>
    <w:rsid w:val="00130D0E"/>
    <w:rsid w:val="00150061"/>
    <w:rsid w:val="00157D74"/>
    <w:rsid w:val="001601E9"/>
    <w:rsid w:val="001653C4"/>
    <w:rsid w:val="00166F98"/>
    <w:rsid w:val="00171A7B"/>
    <w:rsid w:val="00186912"/>
    <w:rsid w:val="00191496"/>
    <w:rsid w:val="001A13C1"/>
    <w:rsid w:val="001A1A7E"/>
    <w:rsid w:val="001A4AED"/>
    <w:rsid w:val="001A7698"/>
    <w:rsid w:val="001B0241"/>
    <w:rsid w:val="001B38F9"/>
    <w:rsid w:val="001C58FD"/>
    <w:rsid w:val="001C6055"/>
    <w:rsid w:val="001C63FE"/>
    <w:rsid w:val="001C7F56"/>
    <w:rsid w:val="001D4FE9"/>
    <w:rsid w:val="001D5FB6"/>
    <w:rsid w:val="001D76EA"/>
    <w:rsid w:val="001E7722"/>
    <w:rsid w:val="0020193E"/>
    <w:rsid w:val="0021467A"/>
    <w:rsid w:val="00215221"/>
    <w:rsid w:val="00216E2A"/>
    <w:rsid w:val="002244BA"/>
    <w:rsid w:val="002307D6"/>
    <w:rsid w:val="00235000"/>
    <w:rsid w:val="00236221"/>
    <w:rsid w:val="00244874"/>
    <w:rsid w:val="002608D4"/>
    <w:rsid w:val="002704E2"/>
    <w:rsid w:val="00291725"/>
    <w:rsid w:val="002A0770"/>
    <w:rsid w:val="002A0E88"/>
    <w:rsid w:val="002A3C33"/>
    <w:rsid w:val="002A6907"/>
    <w:rsid w:val="002B1EFD"/>
    <w:rsid w:val="002B5103"/>
    <w:rsid w:val="002B5E83"/>
    <w:rsid w:val="002C3E09"/>
    <w:rsid w:val="002E1496"/>
    <w:rsid w:val="002E2BC5"/>
    <w:rsid w:val="002F2FED"/>
    <w:rsid w:val="002F5524"/>
    <w:rsid w:val="003171F6"/>
    <w:rsid w:val="00327BF3"/>
    <w:rsid w:val="00330BAA"/>
    <w:rsid w:val="00330CC4"/>
    <w:rsid w:val="00337D96"/>
    <w:rsid w:val="00351C10"/>
    <w:rsid w:val="00382B6D"/>
    <w:rsid w:val="00382BE5"/>
    <w:rsid w:val="00390519"/>
    <w:rsid w:val="003A6CAC"/>
    <w:rsid w:val="003B5D33"/>
    <w:rsid w:val="003C0B45"/>
    <w:rsid w:val="003C21B5"/>
    <w:rsid w:val="003D3D26"/>
    <w:rsid w:val="003D4953"/>
    <w:rsid w:val="003D5813"/>
    <w:rsid w:val="003E25FA"/>
    <w:rsid w:val="003F0C13"/>
    <w:rsid w:val="0040708C"/>
    <w:rsid w:val="004071B3"/>
    <w:rsid w:val="0040764C"/>
    <w:rsid w:val="00413588"/>
    <w:rsid w:val="00414261"/>
    <w:rsid w:val="00417C1E"/>
    <w:rsid w:val="0042446B"/>
    <w:rsid w:val="00436D3A"/>
    <w:rsid w:val="00444178"/>
    <w:rsid w:val="0044489E"/>
    <w:rsid w:val="00452319"/>
    <w:rsid w:val="00472195"/>
    <w:rsid w:val="00472AEA"/>
    <w:rsid w:val="00482188"/>
    <w:rsid w:val="004B3562"/>
    <w:rsid w:val="004D5814"/>
    <w:rsid w:val="004E4525"/>
    <w:rsid w:val="004E4E9D"/>
    <w:rsid w:val="00506599"/>
    <w:rsid w:val="0052401A"/>
    <w:rsid w:val="00554DBA"/>
    <w:rsid w:val="005638F2"/>
    <w:rsid w:val="00565BBE"/>
    <w:rsid w:val="005819E8"/>
    <w:rsid w:val="005A0B47"/>
    <w:rsid w:val="005A0FF2"/>
    <w:rsid w:val="005A3571"/>
    <w:rsid w:val="005A6FCB"/>
    <w:rsid w:val="005A72A4"/>
    <w:rsid w:val="005B2D7E"/>
    <w:rsid w:val="005B4FDD"/>
    <w:rsid w:val="005C67F5"/>
    <w:rsid w:val="005C6F21"/>
    <w:rsid w:val="005E3AD7"/>
    <w:rsid w:val="005F5F94"/>
    <w:rsid w:val="00613A65"/>
    <w:rsid w:val="00634E6A"/>
    <w:rsid w:val="00637EBB"/>
    <w:rsid w:val="00645439"/>
    <w:rsid w:val="00646EBC"/>
    <w:rsid w:val="00655C1C"/>
    <w:rsid w:val="00662FB2"/>
    <w:rsid w:val="00674465"/>
    <w:rsid w:val="006812E1"/>
    <w:rsid w:val="00683A38"/>
    <w:rsid w:val="00686402"/>
    <w:rsid w:val="00692044"/>
    <w:rsid w:val="00692901"/>
    <w:rsid w:val="0069778F"/>
    <w:rsid w:val="006A36F2"/>
    <w:rsid w:val="006B2DD5"/>
    <w:rsid w:val="006E7F23"/>
    <w:rsid w:val="007000BE"/>
    <w:rsid w:val="00703F7F"/>
    <w:rsid w:val="00720623"/>
    <w:rsid w:val="00727D39"/>
    <w:rsid w:val="007360B1"/>
    <w:rsid w:val="00754ECC"/>
    <w:rsid w:val="007617B7"/>
    <w:rsid w:val="007653E1"/>
    <w:rsid w:val="007670E9"/>
    <w:rsid w:val="007812F8"/>
    <w:rsid w:val="007937B1"/>
    <w:rsid w:val="00793AF0"/>
    <w:rsid w:val="007A57C6"/>
    <w:rsid w:val="007B7596"/>
    <w:rsid w:val="007C2893"/>
    <w:rsid w:val="007E1388"/>
    <w:rsid w:val="00803E37"/>
    <w:rsid w:val="0083046D"/>
    <w:rsid w:val="00844D2E"/>
    <w:rsid w:val="0084547C"/>
    <w:rsid w:val="008502B7"/>
    <w:rsid w:val="00886951"/>
    <w:rsid w:val="008A1F87"/>
    <w:rsid w:val="008A3C14"/>
    <w:rsid w:val="008A5C57"/>
    <w:rsid w:val="008B3DF3"/>
    <w:rsid w:val="008B3FCB"/>
    <w:rsid w:val="008C44F2"/>
    <w:rsid w:val="008D22DB"/>
    <w:rsid w:val="008E602F"/>
    <w:rsid w:val="008E607E"/>
    <w:rsid w:val="008E633F"/>
    <w:rsid w:val="008F72AF"/>
    <w:rsid w:val="009033A5"/>
    <w:rsid w:val="00917F6B"/>
    <w:rsid w:val="0093115D"/>
    <w:rsid w:val="009317A7"/>
    <w:rsid w:val="00935BE5"/>
    <w:rsid w:val="00947700"/>
    <w:rsid w:val="00947B89"/>
    <w:rsid w:val="00960691"/>
    <w:rsid w:val="00962925"/>
    <w:rsid w:val="009712A9"/>
    <w:rsid w:val="009716BC"/>
    <w:rsid w:val="00973CFA"/>
    <w:rsid w:val="00977533"/>
    <w:rsid w:val="00986692"/>
    <w:rsid w:val="009916BD"/>
    <w:rsid w:val="00992DDD"/>
    <w:rsid w:val="00995AA1"/>
    <w:rsid w:val="009B10FE"/>
    <w:rsid w:val="009B2F65"/>
    <w:rsid w:val="009D71C9"/>
    <w:rsid w:val="009D798F"/>
    <w:rsid w:val="009E76DF"/>
    <w:rsid w:val="009F4EC6"/>
    <w:rsid w:val="00A11906"/>
    <w:rsid w:val="00A17AEE"/>
    <w:rsid w:val="00A35F50"/>
    <w:rsid w:val="00A461DA"/>
    <w:rsid w:val="00A5452A"/>
    <w:rsid w:val="00A61383"/>
    <w:rsid w:val="00A6547D"/>
    <w:rsid w:val="00A73E2B"/>
    <w:rsid w:val="00A77EA7"/>
    <w:rsid w:val="00A84935"/>
    <w:rsid w:val="00A85733"/>
    <w:rsid w:val="00A94EF3"/>
    <w:rsid w:val="00AC2B8A"/>
    <w:rsid w:val="00AE18B4"/>
    <w:rsid w:val="00AF69B8"/>
    <w:rsid w:val="00B01D87"/>
    <w:rsid w:val="00B11399"/>
    <w:rsid w:val="00B12BAD"/>
    <w:rsid w:val="00B41C83"/>
    <w:rsid w:val="00B4533A"/>
    <w:rsid w:val="00B550A1"/>
    <w:rsid w:val="00B55AA9"/>
    <w:rsid w:val="00B97732"/>
    <w:rsid w:val="00BB3B00"/>
    <w:rsid w:val="00BB6D70"/>
    <w:rsid w:val="00BC12C1"/>
    <w:rsid w:val="00BC14AA"/>
    <w:rsid w:val="00BC1C22"/>
    <w:rsid w:val="00BD23B5"/>
    <w:rsid w:val="00BF1472"/>
    <w:rsid w:val="00BF4AF8"/>
    <w:rsid w:val="00C01B03"/>
    <w:rsid w:val="00C11011"/>
    <w:rsid w:val="00C16AE5"/>
    <w:rsid w:val="00C25D35"/>
    <w:rsid w:val="00C361DA"/>
    <w:rsid w:val="00C4426E"/>
    <w:rsid w:val="00C46BD3"/>
    <w:rsid w:val="00C55BC3"/>
    <w:rsid w:val="00C65E41"/>
    <w:rsid w:val="00C729AC"/>
    <w:rsid w:val="00C803C1"/>
    <w:rsid w:val="00C83056"/>
    <w:rsid w:val="00C86D80"/>
    <w:rsid w:val="00CB7D17"/>
    <w:rsid w:val="00CD32F0"/>
    <w:rsid w:val="00CE337B"/>
    <w:rsid w:val="00CE65BE"/>
    <w:rsid w:val="00D06CEA"/>
    <w:rsid w:val="00D2581E"/>
    <w:rsid w:val="00D37EDA"/>
    <w:rsid w:val="00D470FA"/>
    <w:rsid w:val="00D47C00"/>
    <w:rsid w:val="00D657EB"/>
    <w:rsid w:val="00D80793"/>
    <w:rsid w:val="00D85C2C"/>
    <w:rsid w:val="00D906E8"/>
    <w:rsid w:val="00DA4803"/>
    <w:rsid w:val="00DB1321"/>
    <w:rsid w:val="00DB3779"/>
    <w:rsid w:val="00DD2D2F"/>
    <w:rsid w:val="00DE3B12"/>
    <w:rsid w:val="00DE76C9"/>
    <w:rsid w:val="00DF2E60"/>
    <w:rsid w:val="00DF3223"/>
    <w:rsid w:val="00DF4F93"/>
    <w:rsid w:val="00E12732"/>
    <w:rsid w:val="00E142EE"/>
    <w:rsid w:val="00E2038E"/>
    <w:rsid w:val="00E211CB"/>
    <w:rsid w:val="00E34585"/>
    <w:rsid w:val="00E47CD6"/>
    <w:rsid w:val="00E51FA7"/>
    <w:rsid w:val="00E57434"/>
    <w:rsid w:val="00E6317B"/>
    <w:rsid w:val="00E63E82"/>
    <w:rsid w:val="00E7382E"/>
    <w:rsid w:val="00E8206D"/>
    <w:rsid w:val="00EA0444"/>
    <w:rsid w:val="00EA1BB0"/>
    <w:rsid w:val="00EB2622"/>
    <w:rsid w:val="00EB38EE"/>
    <w:rsid w:val="00EC111D"/>
    <w:rsid w:val="00ED249C"/>
    <w:rsid w:val="00ED2955"/>
    <w:rsid w:val="00EE53D3"/>
    <w:rsid w:val="00EE5BC8"/>
    <w:rsid w:val="00EF1B5F"/>
    <w:rsid w:val="00EF2987"/>
    <w:rsid w:val="00F05AF3"/>
    <w:rsid w:val="00F0762E"/>
    <w:rsid w:val="00F20864"/>
    <w:rsid w:val="00F4725B"/>
    <w:rsid w:val="00F62E2D"/>
    <w:rsid w:val="00F6726E"/>
    <w:rsid w:val="00F701A0"/>
    <w:rsid w:val="00F7060D"/>
    <w:rsid w:val="00F7522E"/>
    <w:rsid w:val="00F84AAC"/>
    <w:rsid w:val="00F859A1"/>
    <w:rsid w:val="00F916ED"/>
    <w:rsid w:val="00FB2212"/>
    <w:rsid w:val="00FB48B1"/>
    <w:rsid w:val="00FC0058"/>
    <w:rsid w:val="00FD0F57"/>
    <w:rsid w:val="00FE0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3D8ED0"/>
  <w14:defaultImageDpi w14:val="300"/>
  <w15:chartTrackingRefBased/>
  <w15:docId w15:val="{F4DA124B-9F81-4FD1-AD55-91155ADA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新細明體" w:hAnsi="Cambria"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58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13588"/>
    <w:rPr>
      <w:color w:val="0000FF"/>
      <w:u w:val="single"/>
    </w:rPr>
  </w:style>
  <w:style w:type="character" w:styleId="a4">
    <w:name w:val="FollowedHyperlink"/>
    <w:semiHidden/>
    <w:rsid w:val="00413588"/>
    <w:rPr>
      <w:color w:val="800080"/>
      <w:u w:val="single"/>
    </w:rPr>
  </w:style>
  <w:style w:type="paragraph" w:styleId="a5">
    <w:name w:val="Body Text Indent"/>
    <w:basedOn w:val="a"/>
    <w:link w:val="a6"/>
    <w:semiHidden/>
    <w:rsid w:val="00413588"/>
    <w:pPr>
      <w:spacing w:line="440" w:lineRule="exact"/>
      <w:ind w:left="2240" w:hangingChars="700" w:hanging="2240"/>
      <w:jc w:val="both"/>
    </w:pPr>
    <w:rPr>
      <w:rFonts w:ascii="標楷體" w:eastAsia="標楷體"/>
      <w:spacing w:val="20"/>
      <w:sz w:val="28"/>
      <w:szCs w:val="20"/>
    </w:rPr>
  </w:style>
  <w:style w:type="character" w:customStyle="1" w:styleId="a6">
    <w:name w:val="本文縮排 字元"/>
    <w:link w:val="a5"/>
    <w:semiHidden/>
    <w:rsid w:val="00413588"/>
    <w:rPr>
      <w:rFonts w:ascii="標楷體" w:eastAsia="標楷體" w:hAnsi="Times New Roman" w:cs="Times New Roman"/>
      <w:spacing w:val="20"/>
      <w:sz w:val="28"/>
      <w:szCs w:val="20"/>
    </w:rPr>
  </w:style>
  <w:style w:type="paragraph" w:customStyle="1" w:styleId="1">
    <w:name w:val="樣式1"/>
    <w:basedOn w:val="a"/>
    <w:next w:val="a"/>
    <w:rsid w:val="00413588"/>
    <w:pPr>
      <w:adjustRightInd w:val="0"/>
      <w:spacing w:line="480" w:lineRule="exact"/>
      <w:textAlignment w:val="baseline"/>
    </w:pPr>
    <w:rPr>
      <w:rFonts w:ascii="Arial Narrow" w:eastAsia="中黑體" w:hAnsi="Arial Narrow"/>
      <w:kern w:val="0"/>
      <w:szCs w:val="20"/>
    </w:rPr>
  </w:style>
  <w:style w:type="paragraph" w:styleId="2">
    <w:name w:val="Body Text Indent 2"/>
    <w:basedOn w:val="a"/>
    <w:link w:val="20"/>
    <w:semiHidden/>
    <w:rsid w:val="00413588"/>
    <w:pPr>
      <w:spacing w:line="440" w:lineRule="exact"/>
      <w:ind w:left="2160" w:hangingChars="900" w:hanging="2160"/>
    </w:pPr>
    <w:rPr>
      <w:rFonts w:ascii="標楷體" w:eastAsia="標楷體" w:hAnsi="標楷體"/>
      <w:kern w:val="16"/>
    </w:rPr>
  </w:style>
  <w:style w:type="character" w:customStyle="1" w:styleId="20">
    <w:name w:val="本文縮排 2 字元"/>
    <w:link w:val="2"/>
    <w:semiHidden/>
    <w:rsid w:val="00413588"/>
    <w:rPr>
      <w:rFonts w:ascii="標楷體" w:eastAsia="標楷體" w:hAnsi="標楷體" w:cs="Times New Roman"/>
      <w:kern w:val="16"/>
    </w:rPr>
  </w:style>
  <w:style w:type="paragraph" w:styleId="a7">
    <w:name w:val="footer"/>
    <w:basedOn w:val="a"/>
    <w:link w:val="a8"/>
    <w:semiHidden/>
    <w:rsid w:val="00413588"/>
    <w:pPr>
      <w:tabs>
        <w:tab w:val="center" w:pos="4153"/>
        <w:tab w:val="right" w:pos="8306"/>
      </w:tabs>
      <w:snapToGrid w:val="0"/>
    </w:pPr>
    <w:rPr>
      <w:sz w:val="20"/>
      <w:szCs w:val="20"/>
    </w:rPr>
  </w:style>
  <w:style w:type="character" w:customStyle="1" w:styleId="a8">
    <w:name w:val="頁尾 字元"/>
    <w:link w:val="a7"/>
    <w:semiHidden/>
    <w:rsid w:val="00413588"/>
    <w:rPr>
      <w:rFonts w:ascii="Times New Roman" w:eastAsia="新細明體" w:hAnsi="Times New Roman" w:cs="Times New Roman"/>
      <w:sz w:val="20"/>
      <w:szCs w:val="20"/>
    </w:rPr>
  </w:style>
  <w:style w:type="character" w:styleId="a9">
    <w:name w:val="page number"/>
    <w:semiHidden/>
    <w:rsid w:val="00413588"/>
  </w:style>
  <w:style w:type="paragraph" w:styleId="3">
    <w:name w:val="Body Text Indent 3"/>
    <w:basedOn w:val="a"/>
    <w:link w:val="30"/>
    <w:semiHidden/>
    <w:rsid w:val="00413588"/>
    <w:pPr>
      <w:ind w:left="640" w:hangingChars="200" w:hanging="640"/>
    </w:pPr>
    <w:rPr>
      <w:rFonts w:ascii="標楷體" w:eastAsia="標楷體" w:hAnsi="標楷體"/>
      <w:kern w:val="16"/>
      <w:sz w:val="32"/>
    </w:rPr>
  </w:style>
  <w:style w:type="character" w:customStyle="1" w:styleId="30">
    <w:name w:val="本文縮排 3 字元"/>
    <w:link w:val="3"/>
    <w:semiHidden/>
    <w:rsid w:val="00413588"/>
    <w:rPr>
      <w:rFonts w:ascii="標楷體" w:eastAsia="標楷體" w:hAnsi="標楷體" w:cs="Times New Roman"/>
      <w:kern w:val="16"/>
      <w:sz w:val="32"/>
    </w:rPr>
  </w:style>
  <w:style w:type="paragraph" w:styleId="aa">
    <w:name w:val="header"/>
    <w:basedOn w:val="a"/>
    <w:link w:val="ab"/>
    <w:uiPriority w:val="99"/>
    <w:unhideWhenUsed/>
    <w:rsid w:val="00413588"/>
    <w:pPr>
      <w:tabs>
        <w:tab w:val="center" w:pos="4153"/>
        <w:tab w:val="right" w:pos="8306"/>
      </w:tabs>
      <w:snapToGrid w:val="0"/>
    </w:pPr>
    <w:rPr>
      <w:sz w:val="20"/>
      <w:szCs w:val="20"/>
    </w:rPr>
  </w:style>
  <w:style w:type="character" w:customStyle="1" w:styleId="ab">
    <w:name w:val="頁首 字元"/>
    <w:link w:val="aa"/>
    <w:uiPriority w:val="99"/>
    <w:rsid w:val="00413588"/>
    <w:rPr>
      <w:rFonts w:ascii="Times New Roman" w:eastAsia="新細明體" w:hAnsi="Times New Roman" w:cs="Times New Roman"/>
      <w:sz w:val="20"/>
      <w:szCs w:val="20"/>
    </w:rPr>
  </w:style>
  <w:style w:type="paragraph" w:styleId="ac">
    <w:name w:val="Balloon Text"/>
    <w:basedOn w:val="a"/>
    <w:link w:val="ad"/>
    <w:uiPriority w:val="99"/>
    <w:semiHidden/>
    <w:unhideWhenUsed/>
    <w:rsid w:val="00413588"/>
    <w:rPr>
      <w:rFonts w:ascii="Cambria" w:hAnsi="Cambria"/>
      <w:sz w:val="18"/>
      <w:szCs w:val="18"/>
    </w:rPr>
  </w:style>
  <w:style w:type="character" w:customStyle="1" w:styleId="ad">
    <w:name w:val="註解方塊文字 字元"/>
    <w:link w:val="ac"/>
    <w:uiPriority w:val="99"/>
    <w:semiHidden/>
    <w:rsid w:val="00413588"/>
    <w:rPr>
      <w:rFonts w:ascii="Cambria" w:eastAsia="新細明體" w:hAnsi="Cambria" w:cs="Times New Roman"/>
      <w:sz w:val="18"/>
      <w:szCs w:val="18"/>
    </w:rPr>
  </w:style>
  <w:style w:type="paragraph" w:styleId="ae">
    <w:name w:val="Body Text"/>
    <w:basedOn w:val="a"/>
    <w:link w:val="af"/>
    <w:uiPriority w:val="99"/>
    <w:semiHidden/>
    <w:unhideWhenUsed/>
    <w:rsid w:val="00413588"/>
    <w:pPr>
      <w:spacing w:after="120"/>
    </w:pPr>
  </w:style>
  <w:style w:type="character" w:customStyle="1" w:styleId="af">
    <w:name w:val="本文 字元"/>
    <w:link w:val="ae"/>
    <w:uiPriority w:val="99"/>
    <w:semiHidden/>
    <w:rsid w:val="00413588"/>
    <w:rPr>
      <w:rFonts w:ascii="Times New Roman" w:eastAsia="新細明體" w:hAnsi="Times New Roman" w:cs="Times New Roman"/>
    </w:rPr>
  </w:style>
  <w:style w:type="table" w:styleId="af0">
    <w:name w:val="Table Grid"/>
    <w:basedOn w:val="a1"/>
    <w:uiPriority w:val="39"/>
    <w:rsid w:val="004135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清單 - 輔色 11"/>
    <w:basedOn w:val="a"/>
    <w:uiPriority w:val="34"/>
    <w:qFormat/>
    <w:rsid w:val="00413588"/>
    <w:pPr>
      <w:ind w:leftChars="200" w:left="480"/>
    </w:pPr>
  </w:style>
  <w:style w:type="paragraph" w:customStyle="1" w:styleId="-110">
    <w:name w:val="彩色網底 - 輔色 11"/>
    <w:hidden/>
    <w:uiPriority w:val="99"/>
    <w:semiHidden/>
    <w:rsid w:val="00413588"/>
    <w:rPr>
      <w:rFonts w:ascii="Times New Roman" w:hAnsi="Times New Roman"/>
      <w:kern w:val="2"/>
      <w:sz w:val="24"/>
      <w:szCs w:val="24"/>
    </w:rPr>
  </w:style>
  <w:style w:type="character" w:styleId="af1">
    <w:name w:val="annotation reference"/>
    <w:uiPriority w:val="99"/>
    <w:semiHidden/>
    <w:unhideWhenUsed/>
    <w:rsid w:val="00413588"/>
    <w:rPr>
      <w:sz w:val="18"/>
      <w:szCs w:val="18"/>
    </w:rPr>
  </w:style>
  <w:style w:type="paragraph" w:styleId="af2">
    <w:name w:val="annotation text"/>
    <w:basedOn w:val="a"/>
    <w:link w:val="af3"/>
    <w:uiPriority w:val="99"/>
    <w:semiHidden/>
    <w:unhideWhenUsed/>
    <w:rsid w:val="00413588"/>
  </w:style>
  <w:style w:type="character" w:customStyle="1" w:styleId="af3">
    <w:name w:val="註解文字 字元"/>
    <w:link w:val="af2"/>
    <w:uiPriority w:val="99"/>
    <w:semiHidden/>
    <w:rsid w:val="00413588"/>
    <w:rPr>
      <w:rFonts w:ascii="Times New Roman" w:eastAsia="新細明體" w:hAnsi="Times New Roman" w:cs="Times New Roman"/>
    </w:rPr>
  </w:style>
  <w:style w:type="paragraph" w:styleId="af4">
    <w:name w:val="annotation subject"/>
    <w:basedOn w:val="af2"/>
    <w:next w:val="af2"/>
    <w:link w:val="af5"/>
    <w:uiPriority w:val="99"/>
    <w:semiHidden/>
    <w:unhideWhenUsed/>
    <w:rsid w:val="00413588"/>
    <w:rPr>
      <w:b/>
      <w:bCs/>
    </w:rPr>
  </w:style>
  <w:style w:type="character" w:customStyle="1" w:styleId="af5">
    <w:name w:val="註解主旨 字元"/>
    <w:link w:val="af4"/>
    <w:uiPriority w:val="99"/>
    <w:semiHidden/>
    <w:rsid w:val="00413588"/>
    <w:rPr>
      <w:rFonts w:ascii="Times New Roman" w:eastAsia="新細明體" w:hAnsi="Times New Roman" w:cs="Times New Roman"/>
      <w:b/>
      <w:bCs/>
    </w:rPr>
  </w:style>
  <w:style w:type="paragraph" w:styleId="Web">
    <w:name w:val="Normal (Web)"/>
    <w:basedOn w:val="a"/>
    <w:uiPriority w:val="99"/>
    <w:unhideWhenUsed/>
    <w:rsid w:val="00A17AEE"/>
    <w:pPr>
      <w:widowControl/>
      <w:spacing w:before="100" w:beforeAutospacing="1" w:after="100" w:afterAutospacing="1"/>
    </w:pPr>
    <w:rPr>
      <w:rFonts w:ascii="新細明體" w:hAnsi="新細明體"/>
      <w:kern w:val="0"/>
      <w:sz w:val="20"/>
      <w:szCs w:val="20"/>
    </w:rPr>
  </w:style>
  <w:style w:type="paragraph" w:styleId="af6">
    <w:name w:val="Revision"/>
    <w:hidden/>
    <w:uiPriority w:val="71"/>
    <w:rsid w:val="008A5C57"/>
    <w:rPr>
      <w:rFonts w:ascii="Times New Roman" w:hAnsi="Times New Roman"/>
      <w:kern w:val="2"/>
      <w:sz w:val="24"/>
      <w:szCs w:val="24"/>
    </w:rPr>
  </w:style>
  <w:style w:type="paragraph" w:styleId="af7">
    <w:name w:val="List Paragraph"/>
    <w:basedOn w:val="a"/>
    <w:uiPriority w:val="72"/>
    <w:qFormat/>
    <w:rsid w:val="00DF3223"/>
    <w:pPr>
      <w:ind w:leftChars="200" w:left="480"/>
    </w:pPr>
  </w:style>
  <w:style w:type="paragraph" w:styleId="af8">
    <w:name w:val="Salutation"/>
    <w:basedOn w:val="a"/>
    <w:next w:val="a"/>
    <w:link w:val="af9"/>
    <w:uiPriority w:val="99"/>
    <w:unhideWhenUsed/>
    <w:rsid w:val="00A35F50"/>
    <w:rPr>
      <w:rFonts w:ascii="標楷體" w:eastAsia="標楷體" w:hAnsi="標楷體"/>
      <w:sz w:val="26"/>
      <w:szCs w:val="26"/>
    </w:rPr>
  </w:style>
  <w:style w:type="character" w:customStyle="1" w:styleId="af9">
    <w:name w:val="問候 字元"/>
    <w:basedOn w:val="a0"/>
    <w:link w:val="af8"/>
    <w:uiPriority w:val="99"/>
    <w:rsid w:val="00A35F50"/>
    <w:rPr>
      <w:rFonts w:ascii="標楷體" w:eastAsia="標楷體" w:hAnsi="標楷體"/>
      <w:kern w:val="2"/>
      <w:sz w:val="26"/>
      <w:szCs w:val="26"/>
    </w:rPr>
  </w:style>
  <w:style w:type="paragraph" w:styleId="afa">
    <w:name w:val="Closing"/>
    <w:basedOn w:val="a"/>
    <w:link w:val="afb"/>
    <w:uiPriority w:val="99"/>
    <w:unhideWhenUsed/>
    <w:rsid w:val="00A35F50"/>
    <w:pPr>
      <w:ind w:leftChars="1800" w:left="100"/>
    </w:pPr>
    <w:rPr>
      <w:rFonts w:ascii="標楷體" w:eastAsia="標楷體" w:hAnsi="標楷體"/>
      <w:sz w:val="26"/>
      <w:szCs w:val="26"/>
    </w:rPr>
  </w:style>
  <w:style w:type="character" w:customStyle="1" w:styleId="afb">
    <w:name w:val="結語 字元"/>
    <w:basedOn w:val="a0"/>
    <w:link w:val="afa"/>
    <w:uiPriority w:val="99"/>
    <w:rsid w:val="00A35F50"/>
    <w:rPr>
      <w:rFonts w:ascii="標楷體" w:eastAsia="標楷體" w:hAnsi="標楷體"/>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23125">
      <w:bodyDiv w:val="1"/>
      <w:marLeft w:val="0"/>
      <w:marRight w:val="0"/>
      <w:marTop w:val="0"/>
      <w:marBottom w:val="0"/>
      <w:divBdr>
        <w:top w:val="none" w:sz="0" w:space="0" w:color="auto"/>
        <w:left w:val="none" w:sz="0" w:space="0" w:color="auto"/>
        <w:bottom w:val="none" w:sz="0" w:space="0" w:color="auto"/>
        <w:right w:val="none" w:sz="0" w:space="0" w:color="auto"/>
      </w:divBdr>
    </w:div>
    <w:div w:id="14432650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D8C31-D44D-8647-8D04-A4541BE3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dc:creator>
  <cp:keywords/>
  <dc:description/>
  <cp:lastModifiedBy>林珮雯</cp:lastModifiedBy>
  <cp:revision>5</cp:revision>
  <cp:lastPrinted>2024-06-17T08:25:00Z</cp:lastPrinted>
  <dcterms:created xsi:type="dcterms:W3CDTF">2024-09-05T06:04:00Z</dcterms:created>
  <dcterms:modified xsi:type="dcterms:W3CDTF">2024-09-27T11:06:00Z</dcterms:modified>
</cp:coreProperties>
</file>